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E98937" w14:textId="77777777" w:rsidR="00227DA6" w:rsidRDefault="00A1086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2E967B21" w14:textId="40E84D48" w:rsidR="005A5832" w:rsidRDefault="00A10867">
      <w:pPr>
        <w:widowControl w:val="0"/>
        <w:pBdr>
          <w:top w:val="nil"/>
          <w:left w:val="nil"/>
          <w:bottom w:val="nil"/>
          <w:right w:val="nil"/>
          <w:between w:val="nil"/>
        </w:pBdr>
        <w:tabs>
          <w:tab w:val="left" w:pos="567"/>
          <w:tab w:val="left" w:pos="851"/>
        </w:tabs>
        <w:jc w:val="center"/>
        <w:rPr>
          <w:caps/>
          <w:szCs w:val="24"/>
        </w:rPr>
      </w:pPr>
      <w:r>
        <w:rPr>
          <w:b/>
          <w:bCs/>
          <w:caps/>
          <w:szCs w:val="24"/>
        </w:rPr>
        <w:t>Specialiosios</w:t>
      </w:r>
      <w:r>
        <w:rPr>
          <w:b/>
          <w:caps/>
          <w:szCs w:val="24"/>
        </w:rPr>
        <w:t xml:space="preserve"> sąlygos</w:t>
      </w:r>
      <w:r>
        <w:rPr>
          <w:caps/>
          <w:szCs w:val="24"/>
        </w:rPr>
        <w:t xml:space="preserve"> </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4E88BDAB" w14:textId="77777777" w:rsidR="005A5832" w:rsidRDefault="005A5832">
            <w:pPr>
              <w:jc w:val="center"/>
              <w:rPr>
                <w:b/>
                <w:bCs/>
                <w:kern w:val="2"/>
                <w:szCs w:val="24"/>
              </w:rPr>
            </w:pPr>
          </w:p>
          <w:p w14:paraId="6EE117B8" w14:textId="77777777" w:rsidR="005A5832" w:rsidRDefault="005A5832">
            <w:pPr>
              <w:jc w:val="center"/>
              <w:rPr>
                <w:b/>
                <w:bCs/>
                <w:kern w:val="2"/>
                <w:szCs w:val="24"/>
              </w:rPr>
            </w:pPr>
          </w:p>
          <w:p w14:paraId="4C57DC70" w14:textId="77777777" w:rsidR="005A5832" w:rsidRDefault="005A5832">
            <w:pPr>
              <w:jc w:val="cente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77777777" w:rsidR="005A5832" w:rsidRDefault="005A5832">
            <w:pPr>
              <w:jc w:val="center"/>
              <w:rPr>
                <w:kern w:val="2"/>
                <w:szCs w:val="24"/>
              </w:rPr>
            </w:pP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77777777" w:rsidR="005A5832" w:rsidRDefault="005A5832">
            <w:pPr>
              <w:jc w:val="center"/>
              <w:rPr>
                <w:kern w:val="2"/>
                <w:szCs w:val="24"/>
              </w:rPr>
            </w:pP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77777777" w:rsidR="005A5832" w:rsidRDefault="005A5832">
            <w:pPr>
              <w:jc w:val="center"/>
              <w:rPr>
                <w:kern w:val="2"/>
                <w:szCs w:val="24"/>
              </w:rPr>
            </w:pP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77777777" w:rsidR="005A5832" w:rsidRDefault="005A5832">
            <w:pPr>
              <w:jc w:val="center"/>
              <w:rPr>
                <w:kern w:val="2"/>
                <w:szCs w:val="24"/>
              </w:rPr>
            </w:pP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77777777" w:rsidR="005A5832" w:rsidRDefault="005A5832">
            <w:pPr>
              <w:jc w:val="center"/>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77777777" w:rsidR="005A5832" w:rsidRDefault="005A5832">
            <w:pPr>
              <w:jc w:val="center"/>
              <w:rPr>
                <w:kern w:val="2"/>
                <w:szCs w:val="24"/>
              </w:rPr>
            </w:pP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77777777" w:rsidR="005A5832" w:rsidRDefault="005A5832">
            <w:pPr>
              <w:jc w:val="center"/>
              <w:rPr>
                <w:kern w:val="2"/>
                <w:szCs w:val="24"/>
              </w:rPr>
            </w:pP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77777777" w:rsidR="005A5832" w:rsidRDefault="005A5832">
            <w:pPr>
              <w:jc w:val="center"/>
              <w:rPr>
                <w:kern w:val="2"/>
                <w:szCs w:val="24"/>
              </w:rPr>
            </w:pP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15A0E9D3" w:rsidR="005A5832" w:rsidRDefault="00A10867">
            <w:pPr>
              <w:rPr>
                <w:kern w:val="2"/>
                <w:szCs w:val="24"/>
              </w:rPr>
            </w:pPr>
            <w:r>
              <w:rPr>
                <w:kern w:val="2"/>
                <w:szCs w:val="24"/>
              </w:rPr>
              <w:t>1.1.9. Šalies atstovas</w:t>
            </w:r>
            <w:r w:rsidR="00E21BD0">
              <w:rPr>
                <w:kern w:val="2"/>
                <w:szCs w:val="24"/>
              </w:rPr>
              <w:t xml:space="preserve"> </w:t>
            </w:r>
            <w:r w:rsidR="00E21BD0" w:rsidRPr="00E21BD0">
              <w:rPr>
                <w:color w:val="4472C4"/>
                <w:kern w:val="2"/>
                <w:szCs w:val="24"/>
              </w:rPr>
              <w:t>(</w:t>
            </w:r>
            <w:r w:rsidR="004B3C6A">
              <w:rPr>
                <w:color w:val="4472C4"/>
                <w:kern w:val="2"/>
                <w:szCs w:val="24"/>
              </w:rPr>
              <w:t xml:space="preserve">šioje vietoje nurodomas </w:t>
            </w:r>
            <w:r w:rsidR="00E21BD0" w:rsidRPr="00E21BD0">
              <w:rPr>
                <w:color w:val="4472C4"/>
                <w:kern w:val="2"/>
                <w:szCs w:val="24"/>
              </w:rPr>
              <w:t>asmuo</w:t>
            </w:r>
            <w:r w:rsidR="00FB44F7">
              <w:rPr>
                <w:color w:val="4472C4"/>
                <w:kern w:val="2"/>
                <w:szCs w:val="24"/>
              </w:rPr>
              <w:t>,</w:t>
            </w:r>
            <w:r w:rsidR="00E21BD0" w:rsidRPr="00E21BD0">
              <w:rPr>
                <w:color w:val="4472C4"/>
                <w:kern w:val="2"/>
                <w:szCs w:val="24"/>
              </w:rPr>
              <w:t xml:space="preserve"> įgaliotas sudaryti sutartį</w:t>
            </w:r>
            <w:r w:rsidR="004B3C6A">
              <w:rPr>
                <w:color w:val="4472C4"/>
                <w:kern w:val="2"/>
                <w:szCs w:val="24"/>
              </w:rPr>
              <w:t xml:space="preserve">, o 2 skyriuje </w:t>
            </w:r>
            <w:r w:rsidR="0075599A">
              <w:rPr>
                <w:color w:val="4472C4"/>
                <w:kern w:val="2"/>
                <w:szCs w:val="24"/>
              </w:rPr>
              <w:t>nurodomi atsakingi už Sutarties vykdymą asmenys, kurie užsakys prekes, priims prekes</w:t>
            </w:r>
            <w:r w:rsidR="00A41A89">
              <w:rPr>
                <w:color w:val="4472C4"/>
                <w:kern w:val="2"/>
                <w:szCs w:val="24"/>
              </w:rPr>
              <w:t xml:space="preserve"> ir pan.</w:t>
            </w:r>
            <w:r w:rsidR="00E21BD0" w:rsidRPr="00E21BD0">
              <w:rPr>
                <w:color w:val="4472C4"/>
                <w:kern w:val="2"/>
                <w:szCs w:val="24"/>
              </w:rPr>
              <w:t>)</w:t>
            </w:r>
          </w:p>
        </w:tc>
        <w:tc>
          <w:tcPr>
            <w:tcW w:w="3510" w:type="dxa"/>
          </w:tcPr>
          <w:p w14:paraId="5A0165D4" w14:textId="77777777" w:rsidR="005A5832" w:rsidRDefault="005A5832">
            <w:pPr>
              <w:jc w:val="cente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D652E06" w14:textId="77777777" w:rsidR="005A5832" w:rsidRDefault="00A10867">
            <w:pPr>
              <w:rPr>
                <w:b/>
                <w:bCs/>
                <w:kern w:val="2"/>
                <w:szCs w:val="24"/>
              </w:rPr>
            </w:pPr>
            <w:r>
              <w:rPr>
                <w:b/>
                <w:bCs/>
                <w:kern w:val="2"/>
                <w:szCs w:val="24"/>
              </w:rPr>
              <w:t>1.2. Tiekėjas</w:t>
            </w:r>
          </w:p>
          <w:p w14:paraId="6DA377AA" w14:textId="77777777" w:rsidR="005A5832" w:rsidRDefault="00A10867">
            <w:pPr>
              <w:rPr>
                <w:color w:val="4472C4"/>
                <w:kern w:val="2"/>
                <w:szCs w:val="24"/>
              </w:rPr>
            </w:pPr>
            <w:r>
              <w:rPr>
                <w:color w:val="4472C4"/>
                <w:kern w:val="2"/>
                <w:szCs w:val="24"/>
              </w:rPr>
              <w:t>(jei Tiekėjas yra fizinis asmuo, skiltys atitinkamai pakoreguojamos)</w:t>
            </w:r>
          </w:p>
          <w:p w14:paraId="3332ACA5" w14:textId="77777777" w:rsidR="005A5832" w:rsidRDefault="005A5832">
            <w:pPr>
              <w:rPr>
                <w:b/>
                <w:bCs/>
                <w:kern w:val="2"/>
                <w:szCs w:val="24"/>
              </w:rPr>
            </w:pP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1DE78D32" w:rsidR="005A5832" w:rsidRDefault="00A10867">
            <w:pPr>
              <w:rPr>
                <w:kern w:val="2"/>
                <w:szCs w:val="24"/>
              </w:rPr>
            </w:pPr>
            <w:r>
              <w:rPr>
                <w:kern w:val="2"/>
                <w:szCs w:val="24"/>
              </w:rPr>
              <w:t>1.2.9. Šalies atstovas</w:t>
            </w:r>
            <w:r w:rsidR="00E21BD0">
              <w:rPr>
                <w:kern w:val="2"/>
                <w:szCs w:val="24"/>
              </w:rPr>
              <w:t xml:space="preserve"> </w:t>
            </w:r>
            <w:r w:rsidR="00E21BD0" w:rsidRPr="00E21BD0">
              <w:rPr>
                <w:color w:val="4472C4"/>
                <w:kern w:val="2"/>
                <w:szCs w:val="24"/>
              </w:rPr>
              <w:t>(</w:t>
            </w:r>
            <w:r w:rsidR="00A41A89">
              <w:rPr>
                <w:color w:val="4472C4"/>
                <w:kern w:val="2"/>
                <w:szCs w:val="24"/>
              </w:rPr>
              <w:t xml:space="preserve">šioje vietoje nurodomas </w:t>
            </w:r>
            <w:r w:rsidR="00A41A89" w:rsidRPr="00E21BD0">
              <w:rPr>
                <w:color w:val="4472C4"/>
                <w:kern w:val="2"/>
                <w:szCs w:val="24"/>
              </w:rPr>
              <w:t>asmuo</w:t>
            </w:r>
            <w:r w:rsidR="00FB44F7">
              <w:rPr>
                <w:color w:val="4472C4"/>
                <w:kern w:val="2"/>
                <w:szCs w:val="24"/>
              </w:rPr>
              <w:t>,</w:t>
            </w:r>
            <w:r w:rsidR="00A41A89" w:rsidRPr="00E21BD0">
              <w:rPr>
                <w:color w:val="4472C4"/>
                <w:kern w:val="2"/>
                <w:szCs w:val="24"/>
              </w:rPr>
              <w:t xml:space="preserve"> įgaliotas sudaryti sutartį</w:t>
            </w:r>
            <w:r w:rsidR="00A41A89">
              <w:rPr>
                <w:color w:val="4472C4"/>
                <w:kern w:val="2"/>
                <w:szCs w:val="24"/>
              </w:rPr>
              <w:t xml:space="preserve">, o 2 skyriuje nurodomi atsakingi už Sutarties vykdymą asmenys, kuriems bus teikiami užsakymai, </w:t>
            </w:r>
            <w:r w:rsidR="00A30072">
              <w:rPr>
                <w:color w:val="4472C4"/>
                <w:kern w:val="2"/>
                <w:szCs w:val="24"/>
              </w:rPr>
              <w:t>su kuriais bus bendraujama kitais Sutarties vykdymo klausimais</w:t>
            </w:r>
            <w:r w:rsidR="00E21BD0" w:rsidRPr="00E21BD0">
              <w:rPr>
                <w:color w:val="4472C4"/>
                <w:kern w:val="2"/>
                <w:szCs w:val="24"/>
              </w:rPr>
              <w:t>)</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p w14:paraId="31B41B24" w14:textId="77777777" w:rsidR="00227DA6" w:rsidRDefault="00227DA6">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54C85E1D" w14:textId="77777777">
        <w:trPr>
          <w:trHeight w:val="300"/>
        </w:trPr>
        <w:tc>
          <w:tcPr>
            <w:tcW w:w="9535" w:type="dxa"/>
            <w:gridSpan w:val="4"/>
          </w:tcPr>
          <w:p w14:paraId="735D13AA" w14:textId="77777777" w:rsidR="005A5832" w:rsidRDefault="00A10867">
            <w:pPr>
              <w:jc w:val="center"/>
              <w:rPr>
                <w:b/>
                <w:bCs/>
                <w:kern w:val="2"/>
                <w:szCs w:val="24"/>
              </w:rPr>
            </w:pPr>
            <w:r>
              <w:rPr>
                <w:b/>
                <w:bCs/>
                <w:kern w:val="2"/>
                <w:szCs w:val="24"/>
              </w:rPr>
              <w:lastRenderedPageBreak/>
              <w:t>2. ATSAKINGI ASMENYS</w:t>
            </w:r>
          </w:p>
        </w:tc>
      </w:tr>
      <w:tr w:rsidR="005A5832" w14:paraId="6D8BD297" w14:textId="77777777">
        <w:trPr>
          <w:trHeight w:val="300"/>
        </w:trPr>
        <w:tc>
          <w:tcPr>
            <w:tcW w:w="2704" w:type="dxa"/>
            <w:gridSpan w:val="2"/>
          </w:tcPr>
          <w:p w14:paraId="25CF5408"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1DD7740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D51DD0D" w14:textId="77777777">
        <w:trPr>
          <w:trHeight w:val="300"/>
        </w:trPr>
        <w:tc>
          <w:tcPr>
            <w:tcW w:w="2704" w:type="dxa"/>
            <w:gridSpan w:val="2"/>
          </w:tcPr>
          <w:p w14:paraId="281AC9B7"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trPr>
          <w:trHeight w:val="300"/>
        </w:trPr>
        <w:tc>
          <w:tcPr>
            <w:tcW w:w="9535" w:type="dxa"/>
            <w:gridSpan w:val="4"/>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trPr>
          <w:trHeight w:val="300"/>
        </w:trPr>
        <w:tc>
          <w:tcPr>
            <w:tcW w:w="2704" w:type="dxa"/>
            <w:gridSpan w:val="2"/>
          </w:tcPr>
          <w:p w14:paraId="0997F744" w14:textId="77777777" w:rsidR="005A5832" w:rsidRDefault="00A10867">
            <w:pPr>
              <w:rPr>
                <w:b/>
                <w:bCs/>
                <w:kern w:val="2"/>
                <w:szCs w:val="24"/>
              </w:rPr>
            </w:pPr>
            <w:r>
              <w:rPr>
                <w:b/>
                <w:bCs/>
                <w:kern w:val="2"/>
                <w:szCs w:val="24"/>
              </w:rPr>
              <w:t xml:space="preserve">3.1. Sutarties dalykas </w:t>
            </w:r>
          </w:p>
        </w:tc>
        <w:tc>
          <w:tcPr>
            <w:tcW w:w="6831" w:type="dxa"/>
            <w:gridSpan w:val="2"/>
          </w:tcPr>
          <w:p w14:paraId="25F5ADCB" w14:textId="699358D0" w:rsidR="005A5832" w:rsidRDefault="00A10867">
            <w:pPr>
              <w:rPr>
                <w:color w:val="000000"/>
                <w:kern w:val="2"/>
                <w:szCs w:val="24"/>
              </w:rPr>
            </w:pPr>
            <w:r>
              <w:rPr>
                <w:kern w:val="2"/>
                <w:szCs w:val="24"/>
              </w:rPr>
              <w:t xml:space="preserve">Tiekėjas įsipareigoja Sutartyje numatytomis sąlygomis perduoti Pirkėjui </w:t>
            </w:r>
            <w:r w:rsidR="009C0550" w:rsidRPr="009C0550">
              <w:rPr>
                <w:kern w:val="2"/>
                <w:szCs w:val="24"/>
              </w:rPr>
              <w:t>Kibernetinio saugumo tinklo įrangos licencij</w:t>
            </w:r>
            <w:r w:rsidR="009C0550">
              <w:rPr>
                <w:kern w:val="2"/>
                <w:szCs w:val="24"/>
              </w:rPr>
              <w:t>as</w:t>
            </w:r>
            <w:r w:rsidRPr="009C0550">
              <w:rPr>
                <w:kern w:val="2"/>
                <w:szCs w:val="24"/>
              </w:rPr>
              <w:t xml:space="preserve"> </w:t>
            </w:r>
            <w:r>
              <w:rPr>
                <w:color w:val="000000"/>
                <w:kern w:val="2"/>
                <w:szCs w:val="24"/>
              </w:rPr>
              <w:t>(toliau – Prekės).</w:t>
            </w:r>
          </w:p>
          <w:p w14:paraId="5D19002A" w14:textId="1B280930" w:rsidR="005A5832" w:rsidRDefault="00A10867">
            <w:pPr>
              <w:rPr>
                <w:color w:val="000000"/>
                <w:kern w:val="2"/>
                <w:szCs w:val="24"/>
              </w:rPr>
            </w:pPr>
            <w:r>
              <w:rPr>
                <w:color w:val="000000"/>
                <w:kern w:val="2"/>
                <w:szCs w:val="24"/>
              </w:rPr>
              <w:t xml:space="preserve">Išsamus Prekių aprašymas ir kiti reikalavimai tiekiamoms Prekėms nustatyti Sutarties priede Nr. </w:t>
            </w:r>
            <w:r w:rsidR="00ED7099">
              <w:rPr>
                <w:color w:val="000000"/>
                <w:kern w:val="2"/>
                <w:szCs w:val="24"/>
              </w:rPr>
              <w:t>1</w:t>
            </w:r>
            <w:r>
              <w:rPr>
                <w:color w:val="000000"/>
                <w:kern w:val="2"/>
                <w:szCs w:val="24"/>
              </w:rPr>
              <w:t xml:space="preserve"> „Techninė specifikacija“ (toliau – Techninė specifikacija) ir Sutarties priede Nr. </w:t>
            </w:r>
            <w:r w:rsidR="00ED7099">
              <w:rPr>
                <w:color w:val="000000"/>
                <w:kern w:val="2"/>
                <w:szCs w:val="24"/>
              </w:rPr>
              <w:t>2</w:t>
            </w:r>
            <w:r>
              <w:rPr>
                <w:color w:val="000000"/>
                <w:kern w:val="2"/>
                <w:szCs w:val="24"/>
              </w:rPr>
              <w:t xml:space="preserve"> „Pasiūlymas“.</w:t>
            </w:r>
          </w:p>
        </w:tc>
      </w:tr>
      <w:tr w:rsidR="005A5832" w14:paraId="67CF1158" w14:textId="77777777" w:rsidTr="008E03C1">
        <w:trPr>
          <w:trHeight w:val="597"/>
        </w:trPr>
        <w:tc>
          <w:tcPr>
            <w:tcW w:w="2704" w:type="dxa"/>
            <w:gridSpan w:val="2"/>
          </w:tcPr>
          <w:p w14:paraId="56605F09" w14:textId="6F688F6F" w:rsidR="005A5832" w:rsidRDefault="00A10867">
            <w:pPr>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6831" w:type="dxa"/>
            <w:gridSpan w:val="2"/>
          </w:tcPr>
          <w:p w14:paraId="4A2AD235" w14:textId="53556C12" w:rsidR="005A5832" w:rsidRPr="008E03C1" w:rsidRDefault="003E7698">
            <w:pPr>
              <w:rPr>
                <w:bCs/>
                <w:kern w:val="2"/>
                <w:szCs w:val="24"/>
              </w:rPr>
            </w:pPr>
            <w:r>
              <w:rPr>
                <w:bCs/>
                <w:kern w:val="2"/>
                <w:szCs w:val="24"/>
              </w:rPr>
              <w:t>Vieš</w:t>
            </w:r>
            <w:r w:rsidR="00AD112F">
              <w:rPr>
                <w:bCs/>
                <w:kern w:val="2"/>
                <w:szCs w:val="24"/>
              </w:rPr>
              <w:t>asis pirkimas „K</w:t>
            </w:r>
            <w:r w:rsidRPr="003E7698">
              <w:rPr>
                <w:bCs/>
                <w:kern w:val="2"/>
                <w:szCs w:val="24"/>
              </w:rPr>
              <w:t>ibernetinio saugumo tinklo įrangos sprendimo atnaujinimo pirkimas</w:t>
            </w:r>
            <w:r w:rsidR="00AD112F">
              <w:rPr>
                <w:bCs/>
                <w:kern w:val="2"/>
                <w:szCs w:val="24"/>
              </w:rPr>
              <w:t xml:space="preserve">“ CVP IS Nr. </w:t>
            </w:r>
            <w:r w:rsidR="008E03C1">
              <w:rPr>
                <w:bCs/>
                <w:kern w:val="2"/>
                <w:szCs w:val="24"/>
              </w:rPr>
              <w:t>1006489.</w:t>
            </w:r>
          </w:p>
        </w:tc>
      </w:tr>
      <w:tr w:rsidR="005A5832" w14:paraId="0739AD21" w14:textId="77777777">
        <w:trPr>
          <w:trHeight w:val="300"/>
        </w:trPr>
        <w:tc>
          <w:tcPr>
            <w:tcW w:w="2704" w:type="dxa"/>
            <w:gridSpan w:val="2"/>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07D165C3" w14:textId="1C6F622B" w:rsidR="005A5832" w:rsidRDefault="00A10867">
            <w:pPr>
              <w:rPr>
                <w:kern w:val="2"/>
                <w:szCs w:val="24"/>
              </w:rPr>
            </w:pPr>
            <w:r>
              <w:rPr>
                <w:kern w:val="2"/>
                <w:szCs w:val="24"/>
              </w:rPr>
              <w:t xml:space="preserve">Europos Sąjungos lėšomis bendrai finansuojamo projekto Nr. </w:t>
            </w:r>
            <w:r w:rsidR="00434B3A">
              <w:rPr>
                <w:kern w:val="2"/>
                <w:szCs w:val="24"/>
              </w:rPr>
              <w:t>05-002-P-0001</w:t>
            </w:r>
            <w:r>
              <w:rPr>
                <w:kern w:val="2"/>
                <w:szCs w:val="24"/>
              </w:rPr>
              <w:t>,</w:t>
            </w:r>
            <w:r>
              <w:rPr>
                <w:color w:val="4472C4"/>
                <w:kern w:val="2"/>
                <w:szCs w:val="24"/>
              </w:rPr>
              <w:t xml:space="preserve"> </w:t>
            </w:r>
            <w:r>
              <w:rPr>
                <w:kern w:val="2"/>
                <w:szCs w:val="24"/>
              </w:rPr>
              <w:t xml:space="preserve">pavadinimas </w:t>
            </w:r>
            <w:r w:rsidR="00434B3A">
              <w:rPr>
                <w:kern w:val="2"/>
                <w:szCs w:val="24"/>
              </w:rPr>
              <w:t>„</w:t>
            </w:r>
            <w:r w:rsidR="00434B3A" w:rsidRPr="00434B3A">
              <w:rPr>
                <w:kern w:val="2"/>
                <w:szCs w:val="24"/>
              </w:rPr>
              <w:t>Nacionalinės SOC/CSIRT modulinės sistemos sukūrimas</w:t>
            </w:r>
            <w:r w:rsidR="00434B3A">
              <w:rPr>
                <w:kern w:val="2"/>
                <w:szCs w:val="24"/>
              </w:rPr>
              <w:t>“</w:t>
            </w:r>
            <w:r>
              <w:rPr>
                <w:kern w:val="2"/>
                <w:szCs w:val="24"/>
              </w:rPr>
              <w:t>.</w:t>
            </w:r>
          </w:p>
        </w:tc>
      </w:tr>
      <w:tr w:rsidR="005A5832" w14:paraId="63AE2566" w14:textId="77777777">
        <w:trPr>
          <w:trHeight w:val="300"/>
        </w:trPr>
        <w:tc>
          <w:tcPr>
            <w:tcW w:w="9535"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2E55645" w14:textId="77777777">
        <w:trPr>
          <w:trHeight w:val="300"/>
        </w:trPr>
        <w:tc>
          <w:tcPr>
            <w:tcW w:w="2704" w:type="dxa"/>
            <w:gridSpan w:val="2"/>
          </w:tcPr>
          <w:p w14:paraId="2ADDB0F8" w14:textId="77777777" w:rsidR="005A5832" w:rsidRDefault="00A10867">
            <w:pPr>
              <w:rPr>
                <w:b/>
                <w:bCs/>
                <w:kern w:val="2"/>
                <w:szCs w:val="24"/>
              </w:rPr>
            </w:pPr>
            <w:r>
              <w:rPr>
                <w:b/>
                <w:bCs/>
                <w:kern w:val="2"/>
                <w:szCs w:val="24"/>
              </w:rPr>
              <w:t>4.1. Prekių pristatymo terminas, kai Prekės pristatomos vienu kartu</w:t>
            </w:r>
          </w:p>
          <w:p w14:paraId="2203105B" w14:textId="2BD33A93" w:rsidR="005A5832" w:rsidRDefault="005A5832">
            <w:pPr>
              <w:rPr>
                <w:b/>
                <w:bCs/>
                <w:kern w:val="2"/>
                <w:szCs w:val="24"/>
              </w:rPr>
            </w:pPr>
          </w:p>
        </w:tc>
        <w:tc>
          <w:tcPr>
            <w:tcW w:w="6831" w:type="dxa"/>
            <w:gridSpan w:val="2"/>
          </w:tcPr>
          <w:p w14:paraId="3E5B62AD" w14:textId="578189A1" w:rsidR="005A5832" w:rsidRPr="00A469FC" w:rsidRDefault="00A10867" w:rsidP="00A469FC">
            <w:pPr>
              <w:numPr>
                <w:ilvl w:val="1"/>
                <w:numId w:val="2"/>
              </w:numPr>
              <w:tabs>
                <w:tab w:val="left" w:pos="709"/>
              </w:tabs>
              <w:ind w:left="0" w:firstLine="0"/>
              <w:jc w:val="both"/>
            </w:pPr>
            <w:r>
              <w:rPr>
                <w:kern w:val="2"/>
                <w:szCs w:val="24"/>
              </w:rPr>
              <w:t>Tiekėjas Prekes (visą Prekių kiekį) įsipareigoja pristatyti</w:t>
            </w:r>
            <w:r w:rsidR="002415B1">
              <w:rPr>
                <w:kern w:val="2"/>
                <w:szCs w:val="24"/>
              </w:rPr>
              <w:t xml:space="preserve"> ir įdiegti</w:t>
            </w:r>
            <w:r>
              <w:rPr>
                <w:kern w:val="2"/>
                <w:szCs w:val="24"/>
              </w:rPr>
              <w:t xml:space="preserve"> </w:t>
            </w:r>
            <w:r>
              <w:rPr>
                <w:b/>
                <w:bCs/>
                <w:kern w:val="2"/>
                <w:szCs w:val="24"/>
              </w:rPr>
              <w:t>ne vėliau kaip per</w:t>
            </w:r>
            <w:r>
              <w:rPr>
                <w:kern w:val="2"/>
                <w:szCs w:val="24"/>
              </w:rPr>
              <w:t xml:space="preserve"> </w:t>
            </w:r>
            <w:r w:rsidR="002E3989" w:rsidRPr="00741AB6">
              <w:rPr>
                <w:b/>
                <w:bCs/>
                <w:kern w:val="2"/>
                <w:szCs w:val="24"/>
              </w:rPr>
              <w:t>10 darbo dienų</w:t>
            </w:r>
            <w:r w:rsidRPr="00741AB6">
              <w:rPr>
                <w:kern w:val="2"/>
                <w:szCs w:val="24"/>
              </w:rPr>
              <w:t xml:space="preserve"> </w:t>
            </w:r>
            <w:r>
              <w:rPr>
                <w:color w:val="000000"/>
                <w:kern w:val="2"/>
                <w:szCs w:val="24"/>
              </w:rPr>
              <w:t xml:space="preserve">nuo Sutarties įsigaliojimo dienos šiuo adresu: </w:t>
            </w:r>
            <w:r w:rsidR="002415B1" w:rsidRPr="00D75DF5">
              <w:t xml:space="preserve">Valstybės duomenų agentūra, Gedimino pr. 29, </w:t>
            </w:r>
            <w:r w:rsidR="002415B1" w:rsidRPr="003F1BD3">
              <w:t>LT</w:t>
            </w:r>
            <w:r w:rsidR="002415B1">
              <w:noBreakHyphen/>
            </w:r>
            <w:r w:rsidR="002415B1" w:rsidRPr="003F1BD3">
              <w:t xml:space="preserve">01500 </w:t>
            </w:r>
            <w:r w:rsidR="002415B1" w:rsidRPr="00D75DF5">
              <w:t>Vilnius</w:t>
            </w:r>
            <w:r w:rsidR="002415B1">
              <w:t>.</w:t>
            </w:r>
          </w:p>
        </w:tc>
      </w:tr>
      <w:tr w:rsidR="005A5832" w14:paraId="63676282" w14:textId="77777777">
        <w:trPr>
          <w:trHeight w:val="300"/>
        </w:trPr>
        <w:tc>
          <w:tcPr>
            <w:tcW w:w="2704" w:type="dxa"/>
            <w:gridSpan w:val="2"/>
          </w:tcPr>
          <w:p w14:paraId="05254771" w14:textId="77777777" w:rsidR="005A5832" w:rsidRDefault="00A10867">
            <w:pPr>
              <w:rPr>
                <w:b/>
                <w:bCs/>
                <w:kern w:val="2"/>
                <w:szCs w:val="24"/>
              </w:rPr>
            </w:pPr>
            <w:r>
              <w:rPr>
                <w:b/>
                <w:bCs/>
                <w:kern w:val="2"/>
                <w:szCs w:val="24"/>
              </w:rPr>
              <w:t>4.</w:t>
            </w:r>
            <w:r w:rsidRPr="00AC0996">
              <w:rPr>
                <w:b/>
                <w:bCs/>
                <w:kern w:val="2"/>
                <w:szCs w:val="24"/>
              </w:rPr>
              <w:t>2. Prekių (ar jų dalies) pristatymo termino pratęsimas</w:t>
            </w:r>
          </w:p>
        </w:tc>
        <w:tc>
          <w:tcPr>
            <w:tcW w:w="6831" w:type="dxa"/>
            <w:gridSpan w:val="2"/>
          </w:tcPr>
          <w:p w14:paraId="604F75CF" w14:textId="2344ED36" w:rsidR="005A5832" w:rsidRPr="003D311F" w:rsidRDefault="00A10867" w:rsidP="00AF0F86">
            <w:pPr>
              <w:jc w:val="both"/>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2351E0">
              <w:rPr>
                <w:kern w:val="2"/>
                <w:szCs w:val="24"/>
              </w:rPr>
              <w:t xml:space="preserve">per </w:t>
            </w:r>
            <w:r w:rsidR="00741AB6" w:rsidRPr="002351E0">
              <w:rPr>
                <w:kern w:val="2"/>
                <w:szCs w:val="24"/>
              </w:rPr>
              <w:t>3 d. d.</w:t>
            </w:r>
            <w:r w:rsidRPr="002351E0">
              <w:rPr>
                <w:kern w:val="2"/>
                <w:szCs w:val="24"/>
              </w:rPr>
              <w:t xml:space="preserve">, apie </w:t>
            </w:r>
            <w:r>
              <w:rPr>
                <w:kern w:val="2"/>
                <w:szCs w:val="24"/>
              </w:rPr>
              <w:t>tai praneša Pirkėjui, pateikdamas minėtų aplinkybių egzistavimo įrodymus. Nurodytas aplinkybes vertina Pirkėjas. Pirkėjui sutikus, Prekių pristatymo terminas gali būti pratęsiamas tik minėtų aplinkybių egzistavimo laikotarpiu</w:t>
            </w:r>
            <w:r w:rsidRPr="000C6ADD">
              <w:rPr>
                <w:kern w:val="2"/>
                <w:szCs w:val="24"/>
              </w:rPr>
              <w:t xml:space="preserve">i, </w:t>
            </w:r>
            <w:r>
              <w:rPr>
                <w:kern w:val="2"/>
                <w:szCs w:val="24"/>
              </w:rPr>
              <w:t xml:space="preserve">bet ne ilgiau nei </w:t>
            </w:r>
            <w:r w:rsidR="00134A03" w:rsidRPr="00AC0996">
              <w:rPr>
                <w:kern w:val="2"/>
                <w:szCs w:val="24"/>
              </w:rPr>
              <w:t>1 (vieno</w:t>
            </w:r>
            <w:r w:rsidR="00AC0996" w:rsidRPr="00AC0996">
              <w:rPr>
                <w:kern w:val="2"/>
                <w:szCs w:val="24"/>
              </w:rPr>
              <w:t>) mėnesio</w:t>
            </w:r>
            <w:r w:rsidRPr="00AC0996">
              <w:rPr>
                <w:kern w:val="2"/>
                <w:szCs w:val="24"/>
              </w:rPr>
              <w:t xml:space="preserve"> </w:t>
            </w:r>
            <w:r>
              <w:rPr>
                <w:kern w:val="2"/>
                <w:szCs w:val="24"/>
              </w:rPr>
              <w:t>laikotarpiui.</w:t>
            </w:r>
          </w:p>
        </w:tc>
      </w:tr>
      <w:tr w:rsidR="005A5832" w14:paraId="174E427D" w14:textId="77777777">
        <w:trPr>
          <w:trHeight w:val="300"/>
        </w:trPr>
        <w:tc>
          <w:tcPr>
            <w:tcW w:w="2704" w:type="dxa"/>
            <w:gridSpan w:val="2"/>
          </w:tcPr>
          <w:p w14:paraId="103B0D0A" w14:textId="77777777" w:rsidR="005A5832" w:rsidRDefault="00A10867">
            <w:pPr>
              <w:rPr>
                <w:b/>
                <w:bCs/>
                <w:kern w:val="2"/>
                <w:szCs w:val="24"/>
              </w:rPr>
            </w:pPr>
            <w:r w:rsidRPr="00AC0996">
              <w:rPr>
                <w:b/>
                <w:bCs/>
                <w:kern w:val="2"/>
                <w:szCs w:val="24"/>
              </w:rPr>
              <w:lastRenderedPageBreak/>
              <w:t>4.3. Užsakymų teikimo tvarka</w:t>
            </w:r>
          </w:p>
        </w:tc>
        <w:tc>
          <w:tcPr>
            <w:tcW w:w="6831" w:type="dxa"/>
            <w:gridSpan w:val="2"/>
          </w:tcPr>
          <w:p w14:paraId="446FFD1E" w14:textId="4560ECC9" w:rsidR="005A5832" w:rsidRDefault="00AC0996" w:rsidP="00782C5D">
            <w:pPr>
              <w:jc w:val="both"/>
              <w:rPr>
                <w:kern w:val="2"/>
                <w:szCs w:val="24"/>
              </w:rPr>
            </w:pPr>
            <w:r>
              <w:rPr>
                <w:kern w:val="2"/>
                <w:szCs w:val="24"/>
              </w:rPr>
              <w:t>Netaikoma</w:t>
            </w:r>
          </w:p>
        </w:tc>
      </w:tr>
      <w:tr w:rsidR="005A5832" w14:paraId="063309FD" w14:textId="77777777">
        <w:trPr>
          <w:trHeight w:val="300"/>
        </w:trPr>
        <w:tc>
          <w:tcPr>
            <w:tcW w:w="2704" w:type="dxa"/>
            <w:gridSpan w:val="2"/>
          </w:tcPr>
          <w:p w14:paraId="3059800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5585B9BA" w14:textId="0B11E49A" w:rsidR="005A5832" w:rsidRDefault="001D4675">
            <w:pPr>
              <w:rPr>
                <w:kern w:val="2"/>
                <w:szCs w:val="24"/>
              </w:rPr>
            </w:pPr>
            <w:r w:rsidRPr="001D4675">
              <w:rPr>
                <w:kern w:val="2"/>
                <w:szCs w:val="24"/>
              </w:rPr>
              <w:t>Netaikoma</w:t>
            </w:r>
          </w:p>
        </w:tc>
      </w:tr>
      <w:tr w:rsidR="005A5832" w14:paraId="06598E18" w14:textId="77777777">
        <w:trPr>
          <w:trHeight w:val="300"/>
        </w:trPr>
        <w:tc>
          <w:tcPr>
            <w:tcW w:w="2704" w:type="dxa"/>
            <w:gridSpan w:val="2"/>
          </w:tcPr>
          <w:p w14:paraId="6F12D439"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222F298B" w14:textId="12F4D8CD" w:rsidR="005A5832" w:rsidRDefault="00A10867" w:rsidP="00315F05">
            <w:pPr>
              <w:jc w:val="both"/>
              <w:rPr>
                <w:kern w:val="2"/>
                <w:szCs w:val="24"/>
              </w:rPr>
            </w:pPr>
            <w:r>
              <w:rPr>
                <w:kern w:val="2"/>
                <w:szCs w:val="24"/>
              </w:rPr>
              <w:t>Kartu su Prekėmis pateikiami šie dokumentai</w:t>
            </w:r>
            <w:r w:rsidRPr="00315F05">
              <w:rPr>
                <w:kern w:val="2"/>
                <w:szCs w:val="24"/>
              </w:rPr>
              <w:t>: Prekių perdavimo-priėmimo aktas</w:t>
            </w:r>
            <w:r w:rsidR="00315F05" w:rsidRPr="00315F05">
              <w:rPr>
                <w:kern w:val="2"/>
                <w:szCs w:val="24"/>
              </w:rPr>
              <w:t xml:space="preserve">. </w:t>
            </w:r>
            <w:r w:rsidRPr="00315F05">
              <w:rPr>
                <w:kern w:val="2"/>
                <w:szCs w:val="24"/>
              </w:rPr>
              <w:t>Tiekėjui nepateikus nurodytų dokumentų, laikoma, kad Prekės neatitinka Sutartyje nustatytų reikalavimų</w:t>
            </w:r>
            <w:r>
              <w:rPr>
                <w:kern w:val="2"/>
                <w:szCs w:val="24"/>
              </w:rPr>
              <w:t>.</w:t>
            </w:r>
          </w:p>
        </w:tc>
      </w:tr>
      <w:tr w:rsidR="005A5832" w14:paraId="67D8C50C" w14:textId="77777777">
        <w:trPr>
          <w:trHeight w:val="300"/>
        </w:trPr>
        <w:tc>
          <w:tcPr>
            <w:tcW w:w="9535"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trPr>
          <w:trHeight w:val="300"/>
        </w:trPr>
        <w:tc>
          <w:tcPr>
            <w:tcW w:w="2704" w:type="dxa"/>
            <w:gridSpan w:val="2"/>
          </w:tcPr>
          <w:p w14:paraId="020C5E1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DA09CAD" w14:textId="0BE25A14" w:rsidR="005A5832" w:rsidRPr="00E451C1" w:rsidRDefault="00AC6D67" w:rsidP="00E451C1">
            <w:pPr>
              <w:jc w:val="both"/>
              <w:rPr>
                <w:b/>
                <w:bCs/>
                <w:kern w:val="2"/>
                <w:szCs w:val="24"/>
              </w:rPr>
            </w:pPr>
            <w:r w:rsidRPr="00AC6D67">
              <w:rPr>
                <w:kern w:val="2"/>
                <w:szCs w:val="24"/>
              </w:rPr>
              <w:t>V</w:t>
            </w:r>
            <w:r w:rsidR="00A10867" w:rsidRPr="00AC6D67">
              <w:rPr>
                <w:kern w:val="2"/>
                <w:szCs w:val="24"/>
              </w:rPr>
              <w:t xml:space="preserve">adovaujantis </w:t>
            </w:r>
            <w:hyperlink r:id="rId11" w:history="1">
              <w:r w:rsidR="00A10867" w:rsidRPr="004C7311">
                <w:rPr>
                  <w:rStyle w:val="Hipersaitas"/>
                  <w:kern w:val="2"/>
                  <w:szCs w:val="24"/>
                </w:rPr>
                <w:t>Kainodaros taisyklių nustatymo metodika, patvirtinta Viešųjų pirkimų tarnybos direktoriaus 2017 m. birželio 28 d. įsakymu Nr. 1S-95 „Dėl Kainodaros taisyklių nustatymo metodikos patvirtinimo“ (toliau – Metodika)</w:t>
              </w:r>
            </w:hyperlink>
            <w:r>
              <w:rPr>
                <w:rStyle w:val="Hipersaitas"/>
                <w:kern w:val="2"/>
                <w:szCs w:val="24"/>
              </w:rPr>
              <w:t xml:space="preserve"> </w:t>
            </w:r>
            <w:r w:rsidRPr="00E451C1">
              <w:rPr>
                <w:rStyle w:val="Hipersaitas"/>
                <w:color w:val="auto"/>
                <w:kern w:val="2"/>
                <w:szCs w:val="24"/>
                <w:u w:val="none"/>
              </w:rPr>
              <w:t>S</w:t>
            </w:r>
            <w:r w:rsidRPr="00E451C1">
              <w:rPr>
                <w:rStyle w:val="Hipersaitas"/>
                <w:color w:val="auto"/>
                <w:u w:val="none"/>
              </w:rPr>
              <w:t>utarčiai t</w:t>
            </w:r>
            <w:r w:rsidR="00E451C1" w:rsidRPr="00E451C1">
              <w:rPr>
                <w:rStyle w:val="Hipersaitas"/>
                <w:color w:val="auto"/>
                <w:u w:val="none"/>
              </w:rPr>
              <w:t>a</w:t>
            </w:r>
            <w:r w:rsidRPr="00E451C1">
              <w:rPr>
                <w:rStyle w:val="Hipersaitas"/>
                <w:color w:val="auto"/>
                <w:u w:val="none"/>
              </w:rPr>
              <w:t xml:space="preserve">ikoma </w:t>
            </w:r>
            <w:r w:rsidR="00E451C1" w:rsidRPr="00E451C1">
              <w:rPr>
                <w:rStyle w:val="Hipersaitas"/>
                <w:b/>
                <w:bCs/>
                <w:color w:val="auto"/>
                <w:u w:val="none"/>
              </w:rPr>
              <w:t>f</w:t>
            </w:r>
            <w:r w:rsidR="00A10867" w:rsidRPr="00E451C1">
              <w:rPr>
                <w:b/>
                <w:bCs/>
                <w:kern w:val="2"/>
                <w:szCs w:val="24"/>
              </w:rPr>
              <w:t>iksuotos kainos kainodara</w:t>
            </w:r>
            <w:r w:rsidR="00E451C1">
              <w:rPr>
                <w:b/>
                <w:bCs/>
                <w:kern w:val="2"/>
                <w:szCs w:val="24"/>
              </w:rPr>
              <w:t>.</w:t>
            </w:r>
          </w:p>
        </w:tc>
      </w:tr>
      <w:tr w:rsidR="005A5832" w14:paraId="44230CAB" w14:textId="77777777">
        <w:trPr>
          <w:trHeight w:val="300"/>
        </w:trPr>
        <w:tc>
          <w:tcPr>
            <w:tcW w:w="2704" w:type="dxa"/>
            <w:gridSpan w:val="2"/>
          </w:tcPr>
          <w:p w14:paraId="12974ABE"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11B23DA" w14:textId="77777777" w:rsidR="005A5832" w:rsidRDefault="005A5832">
            <w:pPr>
              <w:rPr>
                <w:b/>
                <w:bCs/>
                <w:kern w:val="2"/>
                <w:szCs w:val="24"/>
              </w:rPr>
            </w:pPr>
          </w:p>
          <w:p w14:paraId="193B5151" w14:textId="77777777" w:rsidR="005A5832" w:rsidRDefault="005A5832">
            <w:pPr>
              <w:rPr>
                <w:b/>
                <w:bCs/>
                <w:kern w:val="2"/>
                <w:szCs w:val="24"/>
              </w:rPr>
            </w:pPr>
          </w:p>
          <w:p w14:paraId="2B50695D" w14:textId="7FC0164B" w:rsidR="005A5832" w:rsidRPr="00E451C1" w:rsidRDefault="005A5832" w:rsidP="00E451C1">
            <w:pPr>
              <w:jc w:val="both"/>
              <w:rPr>
                <w:b/>
                <w:bCs/>
                <w:color w:val="FF0000"/>
                <w:kern w:val="2"/>
                <w:szCs w:val="24"/>
              </w:rPr>
            </w:pPr>
          </w:p>
        </w:tc>
        <w:tc>
          <w:tcPr>
            <w:tcW w:w="6831" w:type="dxa"/>
            <w:gridSpan w:val="2"/>
          </w:tcPr>
          <w:p w14:paraId="46E6DDD7" w14:textId="77777777" w:rsidR="005A5832" w:rsidRDefault="00A10867" w:rsidP="00E451C1">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1D95EC5" w14:textId="77777777" w:rsidR="005A5832" w:rsidRDefault="00A10867" w:rsidP="00E451C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B1560FE" w14:textId="77777777" w:rsidR="005A5832" w:rsidRDefault="00A10867" w:rsidP="00E451C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E36B74E" w14:textId="77777777" w:rsidR="005A5832" w:rsidRDefault="00A10867" w:rsidP="00E451C1">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4D5E1BF4" w14:textId="77777777">
        <w:trPr>
          <w:trHeight w:val="300"/>
        </w:trPr>
        <w:tc>
          <w:tcPr>
            <w:tcW w:w="2704" w:type="dxa"/>
            <w:gridSpan w:val="2"/>
          </w:tcPr>
          <w:p w14:paraId="2BAFFE5C"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9BDE42B" w14:textId="77777777" w:rsidR="005A5832" w:rsidRDefault="005A5832">
            <w:pPr>
              <w:rPr>
                <w:b/>
                <w:bCs/>
                <w:kern w:val="2"/>
                <w:szCs w:val="24"/>
              </w:rPr>
            </w:pPr>
          </w:p>
          <w:p w14:paraId="24E709CF" w14:textId="77777777" w:rsidR="005A5832" w:rsidRDefault="005A5832">
            <w:pPr>
              <w:rPr>
                <w:kern w:val="2"/>
                <w:szCs w:val="24"/>
              </w:rPr>
            </w:pPr>
          </w:p>
        </w:tc>
        <w:tc>
          <w:tcPr>
            <w:tcW w:w="6831" w:type="dxa"/>
            <w:gridSpan w:val="2"/>
          </w:tcPr>
          <w:p w14:paraId="5C607E4E" w14:textId="31BB2AB7" w:rsidR="005A5832" w:rsidRDefault="00A10867">
            <w:pPr>
              <w:rPr>
                <w:kern w:val="2"/>
                <w:szCs w:val="24"/>
              </w:rPr>
            </w:pPr>
            <w:r>
              <w:rPr>
                <w:kern w:val="2"/>
                <w:szCs w:val="24"/>
              </w:rPr>
              <w:t xml:space="preserve">Sutarties </w:t>
            </w:r>
            <w:r w:rsidRPr="00FD790B">
              <w:rPr>
                <w:kern w:val="2"/>
                <w:szCs w:val="24"/>
              </w:rPr>
              <w:t xml:space="preserve">kaina </w:t>
            </w:r>
            <w:r>
              <w:rPr>
                <w:kern w:val="2"/>
                <w:szCs w:val="24"/>
              </w:rPr>
              <w:t>bus perskaičiuojam</w:t>
            </w:r>
            <w:r w:rsidR="00C856AD">
              <w:rPr>
                <w:kern w:val="2"/>
                <w:szCs w:val="24"/>
              </w:rPr>
              <w:t>a</w:t>
            </w:r>
            <w:r>
              <w:rPr>
                <w:kern w:val="2"/>
                <w:szCs w:val="24"/>
              </w:rPr>
              <w:t>:</w:t>
            </w:r>
          </w:p>
          <w:p w14:paraId="5F313549" w14:textId="710BF8EC" w:rsidR="00C856AD" w:rsidRPr="00C856AD" w:rsidRDefault="00A10867" w:rsidP="00C856AD">
            <w:pPr>
              <w:rPr>
                <w:color w:val="FF0000"/>
                <w:kern w:val="2"/>
                <w:szCs w:val="24"/>
              </w:rPr>
            </w:pPr>
            <w:r>
              <w:rPr>
                <w:kern w:val="2"/>
                <w:szCs w:val="24"/>
              </w:rPr>
              <w:t>5.3.1. dėl PVM tarifo pasikeitimo</w:t>
            </w:r>
            <w:r w:rsidR="00C856AD">
              <w:rPr>
                <w:kern w:val="2"/>
                <w:szCs w:val="24"/>
              </w:rPr>
              <w:t>.</w:t>
            </w:r>
          </w:p>
          <w:p w14:paraId="17EBD52F" w14:textId="36D20437" w:rsidR="005A5832" w:rsidRDefault="005A5832">
            <w:pPr>
              <w:rPr>
                <w:color w:val="FF0000"/>
                <w:kern w:val="2"/>
              </w:rPr>
            </w:pPr>
          </w:p>
        </w:tc>
      </w:tr>
      <w:tr w:rsidR="005A5832" w14:paraId="08681DB5" w14:textId="77777777">
        <w:trPr>
          <w:trHeight w:val="300"/>
        </w:trPr>
        <w:tc>
          <w:tcPr>
            <w:tcW w:w="2704" w:type="dxa"/>
            <w:gridSpan w:val="2"/>
          </w:tcPr>
          <w:p w14:paraId="2E633C1B"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300590D5" w14:textId="77777777" w:rsidR="005A5832" w:rsidRDefault="00A10867" w:rsidP="00C856AD">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091F79F" w14:textId="77777777" w:rsidR="005A5832" w:rsidRDefault="005A5832" w:rsidP="00C856AD">
            <w:pPr>
              <w:jc w:val="both"/>
              <w:rPr>
                <w:kern w:val="2"/>
                <w:szCs w:val="24"/>
              </w:rPr>
            </w:pPr>
          </w:p>
          <w:p w14:paraId="7A757DCD" w14:textId="77777777" w:rsidR="005A5832" w:rsidRDefault="00A10867" w:rsidP="00C856AD">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5832" w14:paraId="27965743" w14:textId="77777777">
        <w:trPr>
          <w:trHeight w:val="300"/>
        </w:trPr>
        <w:tc>
          <w:tcPr>
            <w:tcW w:w="2704" w:type="dxa"/>
            <w:gridSpan w:val="2"/>
          </w:tcPr>
          <w:p w14:paraId="1D486287"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780309A8" w14:textId="3ED7846D" w:rsidR="005A5832" w:rsidRPr="00C856AD" w:rsidRDefault="00A10867">
            <w:pPr>
              <w:rPr>
                <w:kern w:val="2"/>
                <w:szCs w:val="24"/>
              </w:rPr>
            </w:pPr>
            <w:r>
              <w:rPr>
                <w:kern w:val="2"/>
                <w:szCs w:val="24"/>
              </w:rPr>
              <w:t>Netaikoma</w:t>
            </w:r>
          </w:p>
        </w:tc>
      </w:tr>
      <w:tr w:rsidR="005A5832" w14:paraId="6689EA08" w14:textId="77777777">
        <w:trPr>
          <w:trHeight w:val="300"/>
        </w:trPr>
        <w:tc>
          <w:tcPr>
            <w:tcW w:w="2704" w:type="dxa"/>
            <w:gridSpan w:val="2"/>
          </w:tcPr>
          <w:p w14:paraId="67C5F7AA" w14:textId="1BD0523D" w:rsidR="005A5832" w:rsidRPr="007911CA" w:rsidRDefault="00A10867">
            <w:pPr>
              <w:rPr>
                <w:b/>
                <w:bCs/>
                <w:kern w:val="2"/>
                <w:szCs w:val="24"/>
              </w:rPr>
            </w:pPr>
            <w:r>
              <w:rPr>
                <w:b/>
                <w:bCs/>
                <w:kern w:val="2"/>
                <w:szCs w:val="24"/>
              </w:rPr>
              <w:t>5.3.3. Sutarties kainos / įkainių peržiūra dėl kainų lygio pokyčio</w:t>
            </w:r>
          </w:p>
        </w:tc>
        <w:tc>
          <w:tcPr>
            <w:tcW w:w="6831" w:type="dxa"/>
            <w:gridSpan w:val="2"/>
          </w:tcPr>
          <w:p w14:paraId="7926F4CA" w14:textId="1DECAD64" w:rsidR="005A5832" w:rsidRPr="007B2225" w:rsidRDefault="00A10867">
            <w:pPr>
              <w:rPr>
                <w:kern w:val="2"/>
                <w:szCs w:val="24"/>
              </w:rPr>
            </w:pPr>
            <w:r>
              <w:rPr>
                <w:kern w:val="2"/>
                <w:szCs w:val="24"/>
              </w:rPr>
              <w:t>Netaikoma</w:t>
            </w:r>
          </w:p>
        </w:tc>
      </w:tr>
      <w:tr w:rsidR="005A5832" w14:paraId="6414BE9B" w14:textId="77777777">
        <w:trPr>
          <w:trHeight w:val="300"/>
        </w:trPr>
        <w:tc>
          <w:tcPr>
            <w:tcW w:w="2704" w:type="dxa"/>
            <w:gridSpan w:val="2"/>
          </w:tcPr>
          <w:p w14:paraId="53E43076"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392BE59E" w14:textId="74A417E3" w:rsidR="005A5832" w:rsidRDefault="00A10867">
            <w:pPr>
              <w:rPr>
                <w:kern w:val="2"/>
                <w:szCs w:val="24"/>
              </w:rPr>
            </w:pPr>
            <w:r>
              <w:rPr>
                <w:kern w:val="2"/>
                <w:szCs w:val="24"/>
              </w:rPr>
              <w:t>Netaikoma</w:t>
            </w:r>
          </w:p>
        </w:tc>
      </w:tr>
      <w:tr w:rsidR="005A5832" w14:paraId="25A713AB" w14:textId="77777777">
        <w:trPr>
          <w:trHeight w:val="300"/>
        </w:trPr>
        <w:tc>
          <w:tcPr>
            <w:tcW w:w="2704" w:type="dxa"/>
            <w:gridSpan w:val="2"/>
          </w:tcPr>
          <w:p w14:paraId="0AE122D8"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68371ED7" w14:textId="57021DF0" w:rsidR="005A5832" w:rsidRDefault="00A10867">
            <w:pPr>
              <w:rPr>
                <w:kern w:val="2"/>
                <w:szCs w:val="24"/>
              </w:rPr>
            </w:pPr>
            <w:r>
              <w:rPr>
                <w:kern w:val="2"/>
                <w:szCs w:val="24"/>
              </w:rPr>
              <w:t>Netaikoma</w:t>
            </w:r>
          </w:p>
        </w:tc>
      </w:tr>
      <w:tr w:rsidR="005A5832" w14:paraId="1D1489B3" w14:textId="77777777">
        <w:trPr>
          <w:trHeight w:val="300"/>
        </w:trPr>
        <w:tc>
          <w:tcPr>
            <w:tcW w:w="2704" w:type="dxa"/>
            <w:gridSpan w:val="2"/>
          </w:tcPr>
          <w:p w14:paraId="15AA60BD"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444DEF6D" w14:textId="18D1A868" w:rsidR="005A5832" w:rsidRDefault="00A10867" w:rsidP="002E5A82">
            <w:pPr>
              <w:jc w:val="both"/>
              <w:rPr>
                <w:kern w:val="2"/>
                <w:szCs w:val="24"/>
              </w:rPr>
            </w:pPr>
            <w:r>
              <w:rPr>
                <w:kern w:val="2"/>
                <w:szCs w:val="24"/>
              </w:rPr>
              <w:t xml:space="preserve">Pirkėjas atsiskaito su Tiekėju ne vėliau kaip </w:t>
            </w:r>
            <w:r w:rsidRPr="002E5A82">
              <w:rPr>
                <w:kern w:val="2"/>
                <w:szCs w:val="24"/>
              </w:rPr>
              <w:t xml:space="preserve">per </w:t>
            </w:r>
            <w:r w:rsidR="002E5A82" w:rsidRPr="002E5A82">
              <w:rPr>
                <w:kern w:val="2"/>
                <w:szCs w:val="24"/>
              </w:rPr>
              <w:t>60 (šešiasdešimt)</w:t>
            </w:r>
            <w:r w:rsidR="002E5A82">
              <w:rPr>
                <w:kern w:val="2"/>
                <w:szCs w:val="24"/>
              </w:rPr>
              <w:t xml:space="preserve"> kalendorinių dienų</w:t>
            </w:r>
            <w:r w:rsidRPr="002E5A82">
              <w:rPr>
                <w:kern w:val="2"/>
                <w:szCs w:val="24"/>
              </w:rPr>
              <w:t xml:space="preserve"> nuo </w:t>
            </w:r>
            <w:r>
              <w:rPr>
                <w:kern w:val="2"/>
                <w:szCs w:val="24"/>
              </w:rPr>
              <w:t>Sąskaitos gavimo dienos.</w:t>
            </w:r>
          </w:p>
          <w:p w14:paraId="7CE70E59" w14:textId="77777777" w:rsidR="005A5832" w:rsidRDefault="005A5832" w:rsidP="002E5A82">
            <w:pPr>
              <w:jc w:val="both"/>
              <w:rPr>
                <w:kern w:val="2"/>
                <w:szCs w:val="24"/>
              </w:rPr>
            </w:pPr>
          </w:p>
          <w:p w14:paraId="0F5077E7" w14:textId="1085EB2C" w:rsidR="00893E11" w:rsidRDefault="00A10867" w:rsidP="009263E4">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r w:rsidRPr="009263E4">
              <w:rPr>
                <w:kern w:val="2"/>
                <w:szCs w:val="24"/>
                <w:shd w:val="clear" w:color="auto" w:fill="FFFFFF"/>
              </w:rPr>
              <w:t>įvykdžius visus sutartinius įsipareigojimus, sumokama visa Sutarties kaina</w:t>
            </w:r>
            <w:r w:rsidR="009263E4">
              <w:rPr>
                <w:kern w:val="2"/>
                <w:szCs w:val="24"/>
                <w:shd w:val="clear" w:color="auto" w:fill="FFFFFF"/>
              </w:rPr>
              <w:t>.</w:t>
            </w:r>
          </w:p>
        </w:tc>
      </w:tr>
      <w:tr w:rsidR="005A5832" w14:paraId="5387D538" w14:textId="77777777">
        <w:trPr>
          <w:trHeight w:val="300"/>
        </w:trPr>
        <w:tc>
          <w:tcPr>
            <w:tcW w:w="2704" w:type="dxa"/>
            <w:gridSpan w:val="2"/>
          </w:tcPr>
          <w:p w14:paraId="37F35505" w14:textId="77777777" w:rsidR="005A5832" w:rsidRDefault="00A10867">
            <w:pPr>
              <w:rPr>
                <w:b/>
                <w:bCs/>
                <w:kern w:val="2"/>
                <w:szCs w:val="24"/>
              </w:rPr>
            </w:pPr>
            <w:r>
              <w:rPr>
                <w:b/>
                <w:bCs/>
                <w:kern w:val="2"/>
                <w:szCs w:val="24"/>
              </w:rPr>
              <w:t>5.6. Avansas</w:t>
            </w:r>
          </w:p>
        </w:tc>
        <w:tc>
          <w:tcPr>
            <w:tcW w:w="6831" w:type="dxa"/>
            <w:gridSpan w:val="2"/>
          </w:tcPr>
          <w:p w14:paraId="5277A87E" w14:textId="2699D46C" w:rsidR="005A5832" w:rsidRPr="002A052C" w:rsidRDefault="00A10867" w:rsidP="002A052C">
            <w:pPr>
              <w:rPr>
                <w:kern w:val="2"/>
                <w:szCs w:val="24"/>
              </w:rPr>
            </w:pPr>
            <w:r>
              <w:rPr>
                <w:kern w:val="2"/>
                <w:szCs w:val="24"/>
              </w:rPr>
              <w:t>Netaikoma</w:t>
            </w:r>
          </w:p>
        </w:tc>
      </w:tr>
      <w:tr w:rsidR="005A5832" w14:paraId="670E70D6" w14:textId="77777777">
        <w:trPr>
          <w:trHeight w:val="300"/>
        </w:trPr>
        <w:tc>
          <w:tcPr>
            <w:tcW w:w="2704" w:type="dxa"/>
            <w:gridSpan w:val="2"/>
          </w:tcPr>
          <w:p w14:paraId="1D0BB151" w14:textId="77777777" w:rsidR="005A5832" w:rsidRDefault="00A10867">
            <w:pPr>
              <w:rPr>
                <w:b/>
                <w:bCs/>
                <w:kern w:val="2"/>
                <w:szCs w:val="24"/>
              </w:rPr>
            </w:pPr>
            <w:r>
              <w:rPr>
                <w:b/>
                <w:bCs/>
                <w:kern w:val="2"/>
                <w:szCs w:val="24"/>
              </w:rPr>
              <w:t>5.7. Avanso užtikrinimas</w:t>
            </w:r>
          </w:p>
        </w:tc>
        <w:tc>
          <w:tcPr>
            <w:tcW w:w="6831" w:type="dxa"/>
            <w:gridSpan w:val="2"/>
          </w:tcPr>
          <w:p w14:paraId="745474B6" w14:textId="5BC0F7FD" w:rsidR="008F52FE" w:rsidRDefault="00A10867" w:rsidP="002A052C">
            <w:pPr>
              <w:rPr>
                <w:kern w:val="2"/>
                <w:szCs w:val="24"/>
              </w:rPr>
            </w:pPr>
            <w:r>
              <w:rPr>
                <w:kern w:val="2"/>
                <w:szCs w:val="24"/>
              </w:rPr>
              <w:t>Netaikoma</w:t>
            </w:r>
          </w:p>
        </w:tc>
      </w:tr>
      <w:tr w:rsidR="005A5832" w14:paraId="4BC64D7C" w14:textId="77777777">
        <w:trPr>
          <w:trHeight w:val="300"/>
        </w:trPr>
        <w:tc>
          <w:tcPr>
            <w:tcW w:w="9535" w:type="dxa"/>
            <w:gridSpan w:val="4"/>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trPr>
          <w:trHeight w:val="300"/>
        </w:trPr>
        <w:tc>
          <w:tcPr>
            <w:tcW w:w="2704" w:type="dxa"/>
            <w:gridSpan w:val="2"/>
          </w:tcPr>
          <w:p w14:paraId="119774A0" w14:textId="77777777" w:rsidR="005A5832" w:rsidRDefault="00A10867">
            <w:pPr>
              <w:rPr>
                <w:b/>
                <w:bCs/>
                <w:kern w:val="2"/>
                <w:szCs w:val="24"/>
              </w:rPr>
            </w:pPr>
            <w:r>
              <w:rPr>
                <w:b/>
                <w:bCs/>
                <w:kern w:val="2"/>
                <w:szCs w:val="24"/>
              </w:rPr>
              <w:t>6.1</w:t>
            </w:r>
            <w:r w:rsidRPr="00632A28">
              <w:rPr>
                <w:b/>
                <w:bCs/>
                <w:kern w:val="2"/>
                <w:szCs w:val="24"/>
              </w:rPr>
              <w:t>. Garantinis terminas</w:t>
            </w:r>
          </w:p>
        </w:tc>
        <w:tc>
          <w:tcPr>
            <w:tcW w:w="6831" w:type="dxa"/>
            <w:gridSpan w:val="2"/>
          </w:tcPr>
          <w:p w14:paraId="184AAE4C" w14:textId="23F691D7" w:rsidR="005A5832" w:rsidRDefault="00A10867">
            <w:pPr>
              <w:rPr>
                <w:kern w:val="2"/>
                <w:szCs w:val="24"/>
              </w:rPr>
            </w:pPr>
            <w:r>
              <w:rPr>
                <w:kern w:val="2"/>
                <w:szCs w:val="24"/>
              </w:rPr>
              <w:t>Netaikoma</w:t>
            </w:r>
          </w:p>
        </w:tc>
      </w:tr>
      <w:tr w:rsidR="005A5832" w14:paraId="5E039F56" w14:textId="77777777" w:rsidTr="00DE6617">
        <w:trPr>
          <w:trHeight w:val="380"/>
        </w:trPr>
        <w:tc>
          <w:tcPr>
            <w:tcW w:w="2704" w:type="dxa"/>
            <w:gridSpan w:val="2"/>
          </w:tcPr>
          <w:p w14:paraId="0C81401C" w14:textId="77777777" w:rsidR="005A5832" w:rsidRDefault="00A10867">
            <w:pPr>
              <w:rPr>
                <w:b/>
                <w:bCs/>
                <w:kern w:val="2"/>
                <w:szCs w:val="24"/>
              </w:rPr>
            </w:pPr>
            <w:r>
              <w:rPr>
                <w:b/>
                <w:bCs/>
                <w:kern w:val="2"/>
                <w:szCs w:val="24"/>
              </w:rPr>
              <w:t>6.2. Garantinė priežiūra</w:t>
            </w:r>
          </w:p>
        </w:tc>
        <w:tc>
          <w:tcPr>
            <w:tcW w:w="6831" w:type="dxa"/>
            <w:gridSpan w:val="2"/>
          </w:tcPr>
          <w:p w14:paraId="1B38683D" w14:textId="7C3B3D20" w:rsidR="005A5832" w:rsidRDefault="00A10867">
            <w:pPr>
              <w:rPr>
                <w:kern w:val="2"/>
                <w:szCs w:val="24"/>
              </w:rPr>
            </w:pPr>
            <w:r>
              <w:rPr>
                <w:kern w:val="2"/>
                <w:szCs w:val="24"/>
              </w:rPr>
              <w:t>Netaikoma</w:t>
            </w:r>
          </w:p>
        </w:tc>
      </w:tr>
      <w:tr w:rsidR="005A5832" w14:paraId="640B934A" w14:textId="77777777">
        <w:trPr>
          <w:trHeight w:val="300"/>
        </w:trPr>
        <w:tc>
          <w:tcPr>
            <w:tcW w:w="9535" w:type="dxa"/>
            <w:gridSpan w:val="4"/>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trPr>
          <w:trHeight w:val="300"/>
        </w:trPr>
        <w:tc>
          <w:tcPr>
            <w:tcW w:w="2704" w:type="dxa"/>
            <w:gridSpan w:val="2"/>
          </w:tcPr>
          <w:p w14:paraId="2B1E70F9"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49E0DA4C" w14:textId="77777777" w:rsidR="005A5832" w:rsidRDefault="00A10867">
            <w:pPr>
              <w:rPr>
                <w:kern w:val="2"/>
                <w:szCs w:val="24"/>
              </w:rPr>
            </w:pPr>
            <w:r>
              <w:rPr>
                <w:kern w:val="2"/>
                <w:szCs w:val="24"/>
              </w:rPr>
              <w:t>Sutarties vykdymui subtiekėjai ir (ar) specialistai nepasitelkiami.</w:t>
            </w:r>
          </w:p>
          <w:p w14:paraId="52236748" w14:textId="77777777" w:rsidR="005A5832" w:rsidRDefault="005A5832">
            <w:pPr>
              <w:rPr>
                <w:kern w:val="2"/>
                <w:szCs w:val="24"/>
              </w:rPr>
            </w:pPr>
          </w:p>
          <w:p w14:paraId="333E0E8C" w14:textId="77777777" w:rsidR="005A5832" w:rsidRDefault="00A10867">
            <w:pPr>
              <w:rPr>
                <w:color w:val="FF0000"/>
                <w:kern w:val="2"/>
                <w:szCs w:val="24"/>
              </w:rPr>
            </w:pPr>
            <w:r>
              <w:rPr>
                <w:color w:val="FF0000"/>
                <w:kern w:val="2"/>
                <w:szCs w:val="24"/>
              </w:rPr>
              <w:t>arba</w:t>
            </w:r>
          </w:p>
          <w:p w14:paraId="6EC0DF15" w14:textId="77777777" w:rsidR="005A5832" w:rsidRDefault="005A5832">
            <w:pPr>
              <w:rPr>
                <w:kern w:val="2"/>
                <w:szCs w:val="24"/>
              </w:rPr>
            </w:pPr>
          </w:p>
          <w:p w14:paraId="783B1ABE" w14:textId="01A954BF" w:rsidR="005A5832" w:rsidRDefault="00A10867">
            <w:pPr>
              <w:rPr>
                <w:b/>
                <w:bCs/>
                <w:kern w:val="2"/>
                <w:szCs w:val="24"/>
              </w:rPr>
            </w:pPr>
            <w:r>
              <w:rPr>
                <w:kern w:val="2"/>
                <w:szCs w:val="24"/>
              </w:rPr>
              <w:t xml:space="preserve">Sutarties vykdymui pasitelkiami subtiekėjai ir (ar) specialistai yra nurodyti Sutarties priede Nr. </w:t>
            </w:r>
            <w:r w:rsidR="007911CA">
              <w:rPr>
                <w:kern w:val="2"/>
                <w:szCs w:val="24"/>
              </w:rPr>
              <w:t xml:space="preserve">3 </w:t>
            </w:r>
            <w:r>
              <w:rPr>
                <w:kern w:val="2"/>
                <w:szCs w:val="24"/>
              </w:rPr>
              <w:t>„Sutarties vykdymui pasitelkiami subtiekėjai ir (ar) specialistai“</w:t>
            </w:r>
            <w:r w:rsidR="005501C0">
              <w:rPr>
                <w:kern w:val="2"/>
                <w:szCs w:val="24"/>
              </w:rPr>
              <w:t>.</w:t>
            </w:r>
          </w:p>
        </w:tc>
      </w:tr>
      <w:tr w:rsidR="005A5832" w14:paraId="0D08D368" w14:textId="77777777">
        <w:trPr>
          <w:trHeight w:val="300"/>
        </w:trPr>
        <w:tc>
          <w:tcPr>
            <w:tcW w:w="9535" w:type="dxa"/>
            <w:gridSpan w:val="4"/>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trPr>
          <w:trHeight w:val="300"/>
        </w:trPr>
        <w:tc>
          <w:tcPr>
            <w:tcW w:w="2704" w:type="dxa"/>
            <w:gridSpan w:val="2"/>
          </w:tcPr>
          <w:p w14:paraId="26A2E851"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52B7335B" w14:textId="758049FE" w:rsidR="005A5832" w:rsidRDefault="00A10867">
            <w:pPr>
              <w:rPr>
                <w:kern w:val="2"/>
                <w:szCs w:val="24"/>
              </w:rPr>
            </w:pPr>
            <w:r>
              <w:rPr>
                <w:kern w:val="2"/>
                <w:szCs w:val="24"/>
              </w:rPr>
              <w:t>Prievolių pagal Sutartį įvykdymas užtikrinamas:</w:t>
            </w:r>
          </w:p>
          <w:p w14:paraId="5F292606" w14:textId="01BE63B9" w:rsidR="00ED3B85" w:rsidRDefault="00A10867" w:rsidP="0067076A">
            <w:pPr>
              <w:rPr>
                <w:kern w:val="2"/>
                <w:szCs w:val="24"/>
              </w:rPr>
            </w:pPr>
            <w:r>
              <w:rPr>
                <w:kern w:val="2"/>
                <w:szCs w:val="24"/>
              </w:rPr>
              <w:t>Netesybomis (delspinigiais, bauda)</w:t>
            </w:r>
            <w:r w:rsidR="0067076A">
              <w:rPr>
                <w:kern w:val="2"/>
                <w:szCs w:val="24"/>
              </w:rPr>
              <w:t>.</w:t>
            </w:r>
          </w:p>
        </w:tc>
      </w:tr>
      <w:tr w:rsidR="005A5832" w14:paraId="19A5C9C0" w14:textId="77777777">
        <w:trPr>
          <w:trHeight w:val="300"/>
        </w:trPr>
        <w:tc>
          <w:tcPr>
            <w:tcW w:w="2704" w:type="dxa"/>
            <w:gridSpan w:val="2"/>
          </w:tcPr>
          <w:p w14:paraId="6BF4A6F8"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B8147A2" w14:textId="5CC46F6D" w:rsidR="005A5832" w:rsidRDefault="00A10867">
            <w:pPr>
              <w:rPr>
                <w:kern w:val="2"/>
                <w:szCs w:val="24"/>
              </w:rPr>
            </w:pPr>
            <w:r>
              <w:rPr>
                <w:kern w:val="2"/>
                <w:szCs w:val="24"/>
              </w:rPr>
              <w:t>Netaikoma</w:t>
            </w:r>
          </w:p>
        </w:tc>
      </w:tr>
      <w:tr w:rsidR="005A5832" w14:paraId="2391E761" w14:textId="77777777">
        <w:trPr>
          <w:trHeight w:val="300"/>
        </w:trPr>
        <w:tc>
          <w:tcPr>
            <w:tcW w:w="9535" w:type="dxa"/>
            <w:gridSpan w:val="4"/>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041068D7" w14:textId="77777777">
        <w:trPr>
          <w:trHeight w:val="300"/>
        </w:trPr>
        <w:tc>
          <w:tcPr>
            <w:tcW w:w="2704" w:type="dxa"/>
            <w:gridSpan w:val="2"/>
          </w:tcPr>
          <w:p w14:paraId="2F663235"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3FB0FE16" w14:textId="335B8048" w:rsidR="005A5832" w:rsidRPr="00DD6084" w:rsidRDefault="00A10867" w:rsidP="00DD6084">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210DD">
              <w:rPr>
                <w:kern w:val="2"/>
                <w:szCs w:val="24"/>
              </w:rPr>
              <w:t xml:space="preserve">0,02 (dvi šimtosios) procento </w:t>
            </w:r>
            <w:r>
              <w:rPr>
                <w:color w:val="000000"/>
                <w:kern w:val="2"/>
                <w:szCs w:val="24"/>
              </w:rPr>
              <w:t xml:space="preserve">dydžio delspinigius nuo neapmokėtos sumos be PVM už kiekvieną vėlavimo </w:t>
            </w:r>
            <w:r w:rsidRPr="00DD6084">
              <w:rPr>
                <w:kern w:val="2"/>
                <w:szCs w:val="24"/>
              </w:rPr>
              <w:t>dieną.</w:t>
            </w:r>
          </w:p>
        </w:tc>
      </w:tr>
      <w:tr w:rsidR="005A5832" w14:paraId="3F8BC0F0" w14:textId="77777777">
        <w:trPr>
          <w:trHeight w:val="300"/>
        </w:trPr>
        <w:tc>
          <w:tcPr>
            <w:tcW w:w="2704" w:type="dxa"/>
            <w:gridSpan w:val="2"/>
          </w:tcPr>
          <w:p w14:paraId="197706B6" w14:textId="77777777" w:rsidR="005A5832" w:rsidRDefault="00A10867">
            <w:pPr>
              <w:rPr>
                <w:b/>
                <w:bCs/>
                <w:kern w:val="2"/>
                <w:szCs w:val="24"/>
              </w:rPr>
            </w:pPr>
            <w:r>
              <w:rPr>
                <w:b/>
                <w:bCs/>
                <w:kern w:val="2"/>
                <w:szCs w:val="24"/>
              </w:rPr>
              <w:lastRenderedPageBreak/>
              <w:t>9.2. Tiekėjui taikomos netesybos</w:t>
            </w:r>
          </w:p>
          <w:p w14:paraId="1DB198C1" w14:textId="77777777" w:rsidR="002516DF" w:rsidRDefault="002516DF">
            <w:pPr>
              <w:rPr>
                <w:b/>
                <w:bCs/>
                <w:kern w:val="2"/>
                <w:szCs w:val="24"/>
              </w:rPr>
            </w:pPr>
          </w:p>
          <w:p w14:paraId="0492A13A" w14:textId="659F2A65" w:rsidR="00850F09" w:rsidRDefault="00850F09" w:rsidP="000F0240">
            <w:pPr>
              <w:rPr>
                <w:b/>
                <w:bCs/>
                <w:kern w:val="2"/>
                <w:szCs w:val="24"/>
              </w:rPr>
            </w:pPr>
          </w:p>
        </w:tc>
        <w:tc>
          <w:tcPr>
            <w:tcW w:w="6831" w:type="dxa"/>
            <w:gridSpan w:val="2"/>
          </w:tcPr>
          <w:p w14:paraId="083FEC7D" w14:textId="132C7C8B" w:rsidR="005A5832" w:rsidRDefault="00A10867" w:rsidP="00BA1E46">
            <w:pPr>
              <w:jc w:val="both"/>
              <w:rPr>
                <w:color w:val="000000"/>
                <w:kern w:val="2"/>
                <w:szCs w:val="24"/>
              </w:rPr>
            </w:pPr>
            <w:r>
              <w:rPr>
                <w:color w:val="000000"/>
                <w:kern w:val="2"/>
                <w:szCs w:val="24"/>
              </w:rPr>
              <w:t>9</w:t>
            </w:r>
            <w:r w:rsidRPr="007911CA">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BA1E46">
              <w:rPr>
                <w:kern w:val="2"/>
                <w:szCs w:val="24"/>
              </w:rPr>
              <w:t>0,02 (dvi šimtosios) procento</w:t>
            </w:r>
            <w:r w:rsidR="00BA1E46">
              <w:rPr>
                <w:kern w:val="2"/>
                <w:szCs w:val="24"/>
              </w:rPr>
              <w:t xml:space="preserve"> </w:t>
            </w:r>
            <w:r>
              <w:rPr>
                <w:color w:val="000000"/>
                <w:kern w:val="2"/>
                <w:szCs w:val="24"/>
              </w:rPr>
              <w:t xml:space="preserve">dydžio delspinigius už kiekvieną </w:t>
            </w:r>
            <w:r w:rsidRPr="00BA1E46">
              <w:rPr>
                <w:kern w:val="2"/>
                <w:szCs w:val="24"/>
              </w:rPr>
              <w:t xml:space="preserve">uždelstą dieną </w:t>
            </w:r>
            <w:r>
              <w:rPr>
                <w:color w:val="000000"/>
                <w:kern w:val="2"/>
                <w:szCs w:val="24"/>
              </w:rPr>
              <w:t>nuo laiku neperduotų Prekių ar Prekių, turinčių trūkumų, kainos be PVM. </w:t>
            </w:r>
          </w:p>
          <w:p w14:paraId="611D63D5" w14:textId="1BC31E95" w:rsidR="005A5832" w:rsidRDefault="00A10867" w:rsidP="007B2AB6">
            <w:pPr>
              <w:jc w:val="both"/>
              <w:rPr>
                <w:b/>
                <w:bCs/>
                <w:kern w:val="2"/>
                <w:szCs w:val="24"/>
              </w:rPr>
            </w:pPr>
            <w:r>
              <w:rPr>
                <w:color w:val="000000"/>
                <w:kern w:val="2"/>
                <w:szCs w:val="24"/>
              </w:rPr>
              <w:t>9.2.2.</w:t>
            </w:r>
            <w:r w:rsidRPr="007911CA">
              <w:rPr>
                <w:color w:val="000000"/>
                <w:kern w:val="2"/>
                <w:szCs w:val="24"/>
              </w:rPr>
              <w:t xml:space="preserve"> </w:t>
            </w:r>
            <w:r>
              <w:rPr>
                <w:color w:val="000000"/>
                <w:kern w:val="2"/>
                <w:szCs w:val="24"/>
              </w:rPr>
              <w:t>Tiekėjas privalo sumokėti Pirkėjui netesybas per</w:t>
            </w:r>
            <w:r w:rsidR="000A3D35">
              <w:rPr>
                <w:color w:val="000000"/>
                <w:kern w:val="2"/>
                <w:szCs w:val="24"/>
              </w:rPr>
              <w:t xml:space="preserve"> 5 (</w:t>
            </w:r>
            <w:r w:rsidR="002A0C9E">
              <w:rPr>
                <w:color w:val="000000"/>
                <w:kern w:val="2"/>
                <w:szCs w:val="24"/>
              </w:rPr>
              <w:t xml:space="preserve">penkias) </w:t>
            </w:r>
            <w:r>
              <w:rPr>
                <w:color w:val="000000"/>
                <w:kern w:val="2"/>
                <w:szCs w:val="24"/>
              </w:rPr>
              <w:t>dien</w:t>
            </w:r>
            <w:r w:rsidR="002A0C9E">
              <w:rPr>
                <w:color w:val="000000"/>
                <w:kern w:val="2"/>
                <w:szCs w:val="24"/>
              </w:rPr>
              <w:t>as</w:t>
            </w:r>
            <w:r>
              <w:rPr>
                <w:color w:val="000000"/>
                <w:kern w:val="2"/>
                <w:szCs w:val="24"/>
              </w:rPr>
              <w:t xml:space="preserve"> nuo Pirkėjo pareikalavimo. </w:t>
            </w:r>
          </w:p>
        </w:tc>
      </w:tr>
      <w:tr w:rsidR="00E3376A" w14:paraId="020FF0E9" w14:textId="77777777">
        <w:trPr>
          <w:trHeight w:val="300"/>
        </w:trPr>
        <w:tc>
          <w:tcPr>
            <w:tcW w:w="2704" w:type="dxa"/>
            <w:gridSpan w:val="2"/>
          </w:tcPr>
          <w:p w14:paraId="6F7599DE" w14:textId="77777777" w:rsidR="00E3376A" w:rsidRDefault="00E3376A" w:rsidP="00E3376A">
            <w:pPr>
              <w:rPr>
                <w:b/>
                <w:bCs/>
                <w:kern w:val="2"/>
                <w:szCs w:val="24"/>
              </w:rPr>
            </w:pPr>
            <w:r>
              <w:rPr>
                <w:b/>
                <w:bCs/>
                <w:kern w:val="2"/>
                <w:szCs w:val="24"/>
              </w:rPr>
              <w:t>9.3. Tiekėjui / Pirkėjui taikoma bauda nutraukus Sutartį dėl esminio Sutarties pažeidimo</w:t>
            </w:r>
          </w:p>
        </w:tc>
        <w:tc>
          <w:tcPr>
            <w:tcW w:w="6831" w:type="dxa"/>
            <w:gridSpan w:val="2"/>
          </w:tcPr>
          <w:p w14:paraId="3C577428" w14:textId="65D53995" w:rsidR="00E3376A" w:rsidRDefault="00E3376A" w:rsidP="00930426">
            <w:pPr>
              <w:jc w:val="both"/>
              <w:rPr>
                <w:kern w:val="2"/>
                <w:szCs w:val="24"/>
              </w:rPr>
            </w:pPr>
            <w:r>
              <w:rPr>
                <w:kern w:val="2"/>
                <w:szCs w:val="24"/>
              </w:rPr>
              <w:t xml:space="preserve">Nutraukus Sutartį dėl esminio Sutarties pažeidimo, </w:t>
            </w:r>
            <w:r w:rsidRPr="007911CA">
              <w:rPr>
                <w:kern w:val="2"/>
                <w:szCs w:val="24"/>
              </w:rPr>
              <w:t xml:space="preserve">mokama </w:t>
            </w:r>
            <w:r w:rsidR="0012691E">
              <w:rPr>
                <w:kern w:val="2"/>
                <w:szCs w:val="24"/>
              </w:rPr>
              <w:t>2000</w:t>
            </w:r>
            <w:r w:rsidR="006D7B07" w:rsidRPr="007911CA">
              <w:rPr>
                <w:kern w:val="2"/>
                <w:szCs w:val="24"/>
              </w:rPr>
              <w:t xml:space="preserve"> (</w:t>
            </w:r>
            <w:r w:rsidR="0012691E">
              <w:rPr>
                <w:kern w:val="2"/>
                <w:szCs w:val="24"/>
              </w:rPr>
              <w:t>du tūkstančiai</w:t>
            </w:r>
            <w:r w:rsidR="006D7B07" w:rsidRPr="007911CA">
              <w:rPr>
                <w:kern w:val="2"/>
                <w:szCs w:val="24"/>
              </w:rPr>
              <w:t>)</w:t>
            </w:r>
            <w:r w:rsidRPr="007911CA">
              <w:rPr>
                <w:kern w:val="2"/>
                <w:szCs w:val="24"/>
              </w:rPr>
              <w:t xml:space="preserve"> Eur dydžio bauda.</w:t>
            </w:r>
          </w:p>
        </w:tc>
      </w:tr>
      <w:tr w:rsidR="00E3376A" w14:paraId="21FB0C0D" w14:textId="77777777">
        <w:trPr>
          <w:trHeight w:val="300"/>
        </w:trPr>
        <w:tc>
          <w:tcPr>
            <w:tcW w:w="2704" w:type="dxa"/>
            <w:gridSpan w:val="2"/>
          </w:tcPr>
          <w:p w14:paraId="3899CDF9" w14:textId="77777777" w:rsidR="00E3376A" w:rsidRDefault="00E3376A" w:rsidP="00E3376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7C37F64" w14:textId="16EF2A39" w:rsidR="00E3376A" w:rsidRPr="000547CE" w:rsidRDefault="00E3376A" w:rsidP="000547CE">
            <w:pPr>
              <w:rPr>
                <w:color w:val="000000"/>
                <w:kern w:val="2"/>
                <w:szCs w:val="24"/>
              </w:rPr>
            </w:pPr>
            <w:r>
              <w:rPr>
                <w:color w:val="000000"/>
                <w:kern w:val="2"/>
                <w:szCs w:val="24"/>
              </w:rPr>
              <w:t>Netaikoma</w:t>
            </w:r>
          </w:p>
        </w:tc>
      </w:tr>
      <w:tr w:rsidR="00E3376A" w14:paraId="64AD392B" w14:textId="77777777">
        <w:trPr>
          <w:trHeight w:val="300"/>
        </w:trPr>
        <w:tc>
          <w:tcPr>
            <w:tcW w:w="2704" w:type="dxa"/>
            <w:gridSpan w:val="2"/>
          </w:tcPr>
          <w:p w14:paraId="370A17C7" w14:textId="77777777" w:rsidR="00E3376A" w:rsidRDefault="00E3376A" w:rsidP="00E3376A">
            <w:pPr>
              <w:rPr>
                <w:b/>
                <w:bCs/>
                <w:kern w:val="2"/>
                <w:szCs w:val="24"/>
              </w:rPr>
            </w:pPr>
            <w:r>
              <w:rPr>
                <w:b/>
                <w:bCs/>
                <w:kern w:val="2"/>
                <w:szCs w:val="24"/>
              </w:rPr>
              <w:t>9.5. Tiekėjui taikomos baudos dėl aplinkosauginių ir (arba) socialinių kriterijų nesilaikymo</w:t>
            </w:r>
          </w:p>
        </w:tc>
        <w:tc>
          <w:tcPr>
            <w:tcW w:w="6831" w:type="dxa"/>
            <w:gridSpan w:val="2"/>
          </w:tcPr>
          <w:p w14:paraId="4CE0BC86" w14:textId="006C4AC6" w:rsidR="00E3376A" w:rsidRPr="000547CE" w:rsidRDefault="00E3376A" w:rsidP="00E3376A">
            <w:pPr>
              <w:rPr>
                <w:color w:val="000000"/>
                <w:kern w:val="2"/>
                <w:szCs w:val="24"/>
              </w:rPr>
            </w:pPr>
            <w:r>
              <w:rPr>
                <w:color w:val="000000"/>
                <w:kern w:val="2"/>
                <w:szCs w:val="24"/>
              </w:rPr>
              <w:t>Netaikoma</w:t>
            </w:r>
          </w:p>
        </w:tc>
      </w:tr>
      <w:tr w:rsidR="00E3376A" w14:paraId="2511A1DC" w14:textId="77777777">
        <w:trPr>
          <w:trHeight w:val="300"/>
        </w:trPr>
        <w:tc>
          <w:tcPr>
            <w:tcW w:w="2704" w:type="dxa"/>
            <w:gridSpan w:val="2"/>
          </w:tcPr>
          <w:p w14:paraId="64771450" w14:textId="77777777" w:rsidR="00E3376A" w:rsidRDefault="00E3376A" w:rsidP="00E3376A">
            <w:pPr>
              <w:rPr>
                <w:b/>
                <w:bCs/>
                <w:kern w:val="2"/>
                <w:szCs w:val="24"/>
              </w:rPr>
            </w:pPr>
            <w:r>
              <w:rPr>
                <w:b/>
                <w:bCs/>
                <w:kern w:val="2"/>
                <w:szCs w:val="24"/>
              </w:rPr>
              <w:t>9.6. Tiekėjui / Pirkėjui taikoma bauda dėl konfidencialumo reikalavimų nesilaikymo</w:t>
            </w:r>
          </w:p>
        </w:tc>
        <w:tc>
          <w:tcPr>
            <w:tcW w:w="6831" w:type="dxa"/>
            <w:gridSpan w:val="2"/>
          </w:tcPr>
          <w:p w14:paraId="599ADCB3" w14:textId="363C5DB0" w:rsidR="00E3376A" w:rsidRPr="0097742B" w:rsidRDefault="00E3376A" w:rsidP="00E3376A">
            <w:pPr>
              <w:rPr>
                <w:kern w:val="2"/>
                <w:szCs w:val="24"/>
              </w:rPr>
            </w:pPr>
            <w:r>
              <w:rPr>
                <w:kern w:val="2"/>
                <w:szCs w:val="24"/>
              </w:rPr>
              <w:t>Netaikoma</w:t>
            </w:r>
          </w:p>
        </w:tc>
      </w:tr>
      <w:tr w:rsidR="00E3376A" w14:paraId="3D5B24B2" w14:textId="77777777">
        <w:trPr>
          <w:trHeight w:val="300"/>
        </w:trPr>
        <w:tc>
          <w:tcPr>
            <w:tcW w:w="2704" w:type="dxa"/>
            <w:gridSpan w:val="2"/>
          </w:tcPr>
          <w:p w14:paraId="307B3ECD" w14:textId="77777777" w:rsidR="00E3376A" w:rsidRDefault="00E3376A" w:rsidP="00E3376A">
            <w:pPr>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6831" w:type="dxa"/>
            <w:gridSpan w:val="2"/>
          </w:tcPr>
          <w:p w14:paraId="03251C10" w14:textId="23A0D9A3" w:rsidR="0097742B" w:rsidRDefault="00E3376A" w:rsidP="0097742B">
            <w:pPr>
              <w:rPr>
                <w:color w:val="4472C4"/>
                <w:kern w:val="2"/>
                <w:szCs w:val="24"/>
              </w:rPr>
            </w:pPr>
            <w:r>
              <w:rPr>
                <w:kern w:val="2"/>
                <w:szCs w:val="24"/>
              </w:rPr>
              <w:t>Netaikoma</w:t>
            </w:r>
          </w:p>
          <w:p w14:paraId="1F41E0D6" w14:textId="4BB95B8E" w:rsidR="00E3376A" w:rsidRDefault="00E3376A" w:rsidP="00E3376A">
            <w:pPr>
              <w:rPr>
                <w:color w:val="4472C4"/>
                <w:kern w:val="2"/>
                <w:szCs w:val="24"/>
              </w:rPr>
            </w:pPr>
          </w:p>
        </w:tc>
      </w:tr>
      <w:tr w:rsidR="00E3376A" w14:paraId="73474B34" w14:textId="77777777">
        <w:trPr>
          <w:trHeight w:val="300"/>
        </w:trPr>
        <w:tc>
          <w:tcPr>
            <w:tcW w:w="2704" w:type="dxa"/>
            <w:gridSpan w:val="2"/>
          </w:tcPr>
          <w:p w14:paraId="6C9B87EB" w14:textId="77777777" w:rsidR="00E3376A" w:rsidRPr="007B2AB6" w:rsidRDefault="00E3376A" w:rsidP="00E3376A">
            <w:pPr>
              <w:rPr>
                <w:b/>
                <w:bCs/>
                <w:kern w:val="2"/>
                <w:szCs w:val="24"/>
              </w:rPr>
            </w:pPr>
            <w:r w:rsidRPr="007B2AB6">
              <w:rPr>
                <w:b/>
                <w:bCs/>
                <w:kern w:val="2"/>
                <w:szCs w:val="24"/>
              </w:rPr>
              <w:t xml:space="preserve">9.8. </w:t>
            </w:r>
            <w:r>
              <w:rPr>
                <w:b/>
                <w:bCs/>
                <w:kern w:val="2"/>
                <w:szCs w:val="24"/>
              </w:rPr>
              <w:t>Tiekėjui taikomos netesybos dėl Sutarties įvykdymo užtikrinimo nepratęsimo</w:t>
            </w:r>
          </w:p>
        </w:tc>
        <w:tc>
          <w:tcPr>
            <w:tcW w:w="6831" w:type="dxa"/>
            <w:gridSpan w:val="2"/>
          </w:tcPr>
          <w:p w14:paraId="571C49C7" w14:textId="7BBA90BE" w:rsidR="00E3376A" w:rsidRPr="00051F51" w:rsidRDefault="00E3376A" w:rsidP="00E3376A">
            <w:pPr>
              <w:rPr>
                <w:kern w:val="2"/>
                <w:szCs w:val="24"/>
              </w:rPr>
            </w:pPr>
            <w:r>
              <w:rPr>
                <w:kern w:val="2"/>
                <w:szCs w:val="24"/>
              </w:rPr>
              <w:t>Netaikoma</w:t>
            </w:r>
          </w:p>
        </w:tc>
      </w:tr>
      <w:tr w:rsidR="00E3376A" w14:paraId="47BC8791" w14:textId="77777777">
        <w:trPr>
          <w:trHeight w:val="300"/>
        </w:trPr>
        <w:tc>
          <w:tcPr>
            <w:tcW w:w="2704" w:type="dxa"/>
            <w:gridSpan w:val="2"/>
          </w:tcPr>
          <w:p w14:paraId="111D0A05" w14:textId="5975FC6B" w:rsidR="00E3376A" w:rsidRPr="00A2645D" w:rsidRDefault="00E3376A" w:rsidP="00E3376A">
            <w:pPr>
              <w:rPr>
                <w:b/>
                <w:bCs/>
                <w:kern w:val="2"/>
                <w:szCs w:val="24"/>
                <w:lang w:val="en-US"/>
              </w:rPr>
            </w:pPr>
            <w:r w:rsidRPr="00A2645D">
              <w:rPr>
                <w:b/>
                <w:bCs/>
                <w:kern w:val="2"/>
                <w:szCs w:val="24"/>
                <w:lang w:val="en-US"/>
              </w:rPr>
              <w:lastRenderedPageBreak/>
              <w:t xml:space="preserve">9.9. </w:t>
            </w:r>
            <w:r w:rsidRPr="00A2645D">
              <w:rPr>
                <w:b/>
                <w:bCs/>
                <w:kern w:val="2"/>
                <w:szCs w:val="24"/>
              </w:rPr>
              <w:t>Kitos netesybos</w:t>
            </w:r>
          </w:p>
        </w:tc>
        <w:tc>
          <w:tcPr>
            <w:tcW w:w="6831" w:type="dxa"/>
            <w:gridSpan w:val="2"/>
          </w:tcPr>
          <w:p w14:paraId="17D27C52" w14:textId="429820F2" w:rsidR="00051F51" w:rsidRPr="00553D73" w:rsidRDefault="00311B03" w:rsidP="00051F51">
            <w:pPr>
              <w:rPr>
                <w:kern w:val="2"/>
                <w:szCs w:val="24"/>
              </w:rPr>
            </w:pPr>
            <w:r w:rsidRPr="00DC2ACF">
              <w:rPr>
                <w:noProof/>
                <w:color w:val="000000" w:themeColor="text1"/>
                <w:kern w:val="2"/>
                <w:szCs w:val="24"/>
              </w:rPr>
              <w:t>Netaikoma</w:t>
            </w:r>
          </w:p>
          <w:p w14:paraId="22162CAC" w14:textId="18244883" w:rsidR="00E3376A" w:rsidRPr="007B2AB6" w:rsidRDefault="00E3376A" w:rsidP="00A2645D">
            <w:pPr>
              <w:rPr>
                <w:kern w:val="2"/>
                <w:szCs w:val="24"/>
              </w:rPr>
            </w:pPr>
          </w:p>
        </w:tc>
      </w:tr>
      <w:tr w:rsidR="00E3376A" w14:paraId="5710FD54" w14:textId="77777777">
        <w:trPr>
          <w:trHeight w:val="300"/>
        </w:trPr>
        <w:tc>
          <w:tcPr>
            <w:tcW w:w="9535" w:type="dxa"/>
            <w:gridSpan w:val="4"/>
          </w:tcPr>
          <w:p w14:paraId="26A9B1A6" w14:textId="77777777" w:rsidR="00E3376A" w:rsidRDefault="00E3376A" w:rsidP="00E3376A">
            <w:pPr>
              <w:jc w:val="center"/>
              <w:rPr>
                <w:b/>
                <w:bCs/>
                <w:kern w:val="2"/>
                <w:szCs w:val="24"/>
              </w:rPr>
            </w:pPr>
            <w:r>
              <w:rPr>
                <w:b/>
                <w:bCs/>
                <w:kern w:val="2"/>
                <w:szCs w:val="24"/>
              </w:rPr>
              <w:t>10. SUTARTIES GALIOJIMAS IR KEITIMAS</w:t>
            </w:r>
          </w:p>
        </w:tc>
      </w:tr>
      <w:tr w:rsidR="00E3376A" w14:paraId="4D5F80F1" w14:textId="77777777">
        <w:trPr>
          <w:trHeight w:val="300"/>
        </w:trPr>
        <w:tc>
          <w:tcPr>
            <w:tcW w:w="2704" w:type="dxa"/>
            <w:gridSpan w:val="2"/>
          </w:tcPr>
          <w:p w14:paraId="41D3590E" w14:textId="77777777" w:rsidR="00E3376A" w:rsidRDefault="00E3376A" w:rsidP="00E3376A">
            <w:pPr>
              <w:rPr>
                <w:b/>
                <w:bCs/>
                <w:kern w:val="2"/>
                <w:szCs w:val="24"/>
              </w:rPr>
            </w:pPr>
            <w:r>
              <w:rPr>
                <w:b/>
                <w:bCs/>
                <w:kern w:val="2"/>
                <w:szCs w:val="24"/>
              </w:rPr>
              <w:t xml:space="preserve">10.1. </w:t>
            </w:r>
            <w:r w:rsidRPr="00C73A23">
              <w:rPr>
                <w:b/>
                <w:bCs/>
                <w:kern w:val="2"/>
                <w:szCs w:val="24"/>
              </w:rPr>
              <w:t>Sutarties sudarymas ir įsigaliojimas</w:t>
            </w:r>
          </w:p>
        </w:tc>
        <w:tc>
          <w:tcPr>
            <w:tcW w:w="6831" w:type="dxa"/>
            <w:gridSpan w:val="2"/>
          </w:tcPr>
          <w:p w14:paraId="2D308184" w14:textId="77777777" w:rsidR="00E3376A" w:rsidRDefault="00E3376A" w:rsidP="00632A28">
            <w:pPr>
              <w:jc w:val="both"/>
              <w:rPr>
                <w:kern w:val="2"/>
                <w:szCs w:val="24"/>
              </w:rPr>
            </w:pPr>
            <w:r>
              <w:rPr>
                <w:kern w:val="2"/>
                <w:szCs w:val="24"/>
              </w:rPr>
              <w:t>Ši Sutartis laikoma sudaryta ir įsigalioja nuo Sutarties pasirašymo dienos (antrosios Šalies pasirašymo dieną).</w:t>
            </w:r>
          </w:p>
          <w:p w14:paraId="0B802030" w14:textId="0F240E73" w:rsidR="00E3376A" w:rsidRDefault="00E3376A" w:rsidP="00791FC9">
            <w:pPr>
              <w:jc w:val="both"/>
              <w:rPr>
                <w:color w:val="4472C4"/>
                <w:kern w:val="2"/>
                <w:szCs w:val="24"/>
              </w:rPr>
            </w:pPr>
            <w:r>
              <w:rPr>
                <w:color w:val="000000"/>
                <w:kern w:val="2"/>
                <w:szCs w:val="24"/>
              </w:rPr>
              <w:t>Sutartis galioja iki visiško prievolių įvykdymo (kol bus išnaudota Pradinės Sutarties vertė, bet jos</w:t>
            </w:r>
            <w:r w:rsidR="00356C5C">
              <w:rPr>
                <w:color w:val="000000"/>
                <w:kern w:val="2"/>
                <w:szCs w:val="24"/>
              </w:rPr>
              <w:t xml:space="preserve"> </w:t>
            </w:r>
            <w:r>
              <w:rPr>
                <w:color w:val="000000"/>
                <w:kern w:val="2"/>
                <w:szCs w:val="24"/>
              </w:rPr>
              <w:t xml:space="preserve">terminas negali būti ilgesnis kaip </w:t>
            </w:r>
            <w:r w:rsidR="008108EF">
              <w:rPr>
                <w:color w:val="000000"/>
                <w:kern w:val="2"/>
                <w:szCs w:val="24"/>
              </w:rPr>
              <w:t>3 (trys) mėnesiai</w:t>
            </w:r>
            <w:r w:rsidR="00C73A23">
              <w:rPr>
                <w:color w:val="000000"/>
                <w:kern w:val="2"/>
                <w:szCs w:val="24"/>
              </w:rPr>
              <w:t>.</w:t>
            </w:r>
          </w:p>
        </w:tc>
      </w:tr>
      <w:tr w:rsidR="00E3376A" w14:paraId="34E92C37" w14:textId="77777777">
        <w:trPr>
          <w:trHeight w:val="300"/>
        </w:trPr>
        <w:tc>
          <w:tcPr>
            <w:tcW w:w="2704" w:type="dxa"/>
            <w:gridSpan w:val="2"/>
          </w:tcPr>
          <w:p w14:paraId="63E27D88" w14:textId="77777777" w:rsidR="00E3376A" w:rsidRDefault="00E3376A" w:rsidP="00E3376A">
            <w:pPr>
              <w:rPr>
                <w:b/>
                <w:bCs/>
                <w:kern w:val="2"/>
                <w:szCs w:val="24"/>
              </w:rPr>
            </w:pPr>
            <w:r w:rsidRPr="007D6AEA">
              <w:rPr>
                <w:b/>
                <w:bCs/>
                <w:kern w:val="2"/>
                <w:szCs w:val="24"/>
              </w:rPr>
              <w:t>10.2. Sutarties galiojimo termino pratęsimas</w:t>
            </w:r>
          </w:p>
        </w:tc>
        <w:tc>
          <w:tcPr>
            <w:tcW w:w="6831" w:type="dxa"/>
            <w:gridSpan w:val="2"/>
          </w:tcPr>
          <w:p w14:paraId="538F20C6" w14:textId="571369AC" w:rsidR="00E3376A" w:rsidRDefault="00E3376A" w:rsidP="007D6AEA">
            <w:pPr>
              <w:rPr>
                <w:kern w:val="2"/>
                <w:szCs w:val="24"/>
              </w:rPr>
            </w:pPr>
            <w:r>
              <w:rPr>
                <w:kern w:val="2"/>
                <w:szCs w:val="24"/>
              </w:rPr>
              <w:t>Netaikoma</w:t>
            </w:r>
          </w:p>
        </w:tc>
      </w:tr>
      <w:tr w:rsidR="00E3376A" w14:paraId="14683826" w14:textId="77777777">
        <w:trPr>
          <w:trHeight w:val="300"/>
        </w:trPr>
        <w:tc>
          <w:tcPr>
            <w:tcW w:w="9535" w:type="dxa"/>
            <w:gridSpan w:val="4"/>
          </w:tcPr>
          <w:p w14:paraId="7051FD1D" w14:textId="77777777" w:rsidR="00E3376A" w:rsidRDefault="00E3376A" w:rsidP="00E3376A">
            <w:pPr>
              <w:jc w:val="center"/>
              <w:rPr>
                <w:b/>
                <w:bCs/>
                <w:kern w:val="2"/>
                <w:szCs w:val="24"/>
              </w:rPr>
            </w:pPr>
            <w:r>
              <w:rPr>
                <w:b/>
                <w:bCs/>
                <w:kern w:val="2"/>
                <w:szCs w:val="24"/>
              </w:rPr>
              <w:t>11. SUTARTIES NUTRAUKIMAS</w:t>
            </w:r>
          </w:p>
        </w:tc>
      </w:tr>
      <w:tr w:rsidR="00E3376A" w14:paraId="1F784060" w14:textId="77777777" w:rsidTr="007B3956">
        <w:trPr>
          <w:trHeight w:val="300"/>
        </w:trPr>
        <w:tc>
          <w:tcPr>
            <w:tcW w:w="2689" w:type="dxa"/>
          </w:tcPr>
          <w:p w14:paraId="7D3ED1F5" w14:textId="77777777" w:rsidR="00E3376A" w:rsidRDefault="00E3376A" w:rsidP="00E3376A">
            <w:pPr>
              <w:rPr>
                <w:b/>
                <w:bCs/>
                <w:kern w:val="2"/>
                <w:szCs w:val="24"/>
              </w:rPr>
            </w:pPr>
            <w:r>
              <w:rPr>
                <w:b/>
                <w:bCs/>
                <w:kern w:val="2"/>
                <w:szCs w:val="24"/>
              </w:rPr>
              <w:t>11.1. Sutarties nutraukimo pagrindai</w:t>
            </w:r>
          </w:p>
        </w:tc>
        <w:tc>
          <w:tcPr>
            <w:tcW w:w="6846" w:type="dxa"/>
            <w:gridSpan w:val="3"/>
          </w:tcPr>
          <w:p w14:paraId="55815423" w14:textId="37009363" w:rsidR="00E3376A" w:rsidRDefault="00E12EE9" w:rsidP="00857D87">
            <w:pPr>
              <w:jc w:val="both"/>
              <w:rPr>
                <w:kern w:val="2"/>
                <w:szCs w:val="24"/>
              </w:rPr>
            </w:pPr>
            <w:r>
              <w:rPr>
                <w:kern w:val="2"/>
                <w:szCs w:val="24"/>
              </w:rPr>
              <w:t>11.1</w:t>
            </w:r>
            <w:r w:rsidR="001E6F5F">
              <w:rPr>
                <w:kern w:val="2"/>
                <w:szCs w:val="24"/>
              </w:rPr>
              <w:t>.1</w:t>
            </w:r>
            <w:r>
              <w:rPr>
                <w:kern w:val="2"/>
                <w:szCs w:val="24"/>
              </w:rPr>
              <w:t xml:space="preserve">. </w:t>
            </w:r>
            <w:r w:rsidR="00E3376A">
              <w:rPr>
                <w:kern w:val="2"/>
                <w:szCs w:val="24"/>
              </w:rPr>
              <w:t>Sutartis gali būti nutraukiama rašytiniu Šalių susitarimu arba vienašališkai, Bendrosiose sąlygose ir šiais Specialiosiose sąlygose nurodytais atvejais ir nustatyta tvarka.</w:t>
            </w:r>
          </w:p>
          <w:p w14:paraId="55BE8DE4" w14:textId="6AFAC99E" w:rsidR="00402BAB" w:rsidRPr="00400457" w:rsidRDefault="00472DB2" w:rsidP="00857D87">
            <w:pPr>
              <w:jc w:val="both"/>
              <w:rPr>
                <w:color w:val="000000" w:themeColor="text1"/>
                <w:kern w:val="2"/>
                <w:szCs w:val="24"/>
              </w:rPr>
            </w:pPr>
            <w:r w:rsidRPr="00400457">
              <w:rPr>
                <w:color w:val="000000" w:themeColor="text1"/>
                <w:kern w:val="2"/>
                <w:szCs w:val="24"/>
              </w:rPr>
              <w:t>11.</w:t>
            </w:r>
            <w:r w:rsidR="001E6F5F" w:rsidRPr="00400457">
              <w:rPr>
                <w:color w:val="000000" w:themeColor="text1"/>
                <w:kern w:val="2"/>
                <w:szCs w:val="24"/>
              </w:rPr>
              <w:t>1.</w:t>
            </w:r>
            <w:r w:rsidRPr="00400457">
              <w:rPr>
                <w:color w:val="000000" w:themeColor="text1"/>
                <w:kern w:val="2"/>
                <w:szCs w:val="24"/>
              </w:rPr>
              <w:t xml:space="preserve">2. Pirkėjas turi teisę vienašališkai nutraukti Sutartį, raštu įspėjęs Tiekėją prieš ne trumpesnį nei 10 (dešimties) dienų terminą, jeigu Tiekėjas nesilaiko </w:t>
            </w:r>
            <w:r w:rsidR="00B50085" w:rsidRPr="00400457">
              <w:rPr>
                <w:szCs w:val="24"/>
              </w:rPr>
              <w:t xml:space="preserve">Bendrųjų sąlygų </w:t>
            </w:r>
            <w:r w:rsidR="00B50085" w:rsidRPr="006C7279">
              <w:rPr>
                <w:kern w:val="2"/>
                <w:szCs w:val="24"/>
              </w:rPr>
              <w:t>15</w:t>
            </w:r>
            <w:r w:rsidR="006C7279" w:rsidRPr="006C7279">
              <w:rPr>
                <w:kern w:val="2"/>
                <w:szCs w:val="24"/>
                <w:vertAlign w:val="superscript"/>
              </w:rPr>
              <w:t>2</w:t>
            </w:r>
            <w:r w:rsidR="00B50085" w:rsidRPr="006C7279">
              <w:rPr>
                <w:kern w:val="2"/>
                <w:szCs w:val="24"/>
              </w:rPr>
              <w:t>.</w:t>
            </w:r>
            <w:r w:rsidR="006C7279" w:rsidRPr="006C7279">
              <w:rPr>
                <w:kern w:val="2"/>
                <w:szCs w:val="24"/>
              </w:rPr>
              <w:t>1</w:t>
            </w:r>
            <w:r w:rsidR="00B50085" w:rsidRPr="006C7279">
              <w:rPr>
                <w:kern w:val="2"/>
                <w:szCs w:val="24"/>
              </w:rPr>
              <w:t xml:space="preserve"> punkte </w:t>
            </w:r>
            <w:r w:rsidRPr="006C7279">
              <w:rPr>
                <w:color w:val="000000" w:themeColor="text1"/>
                <w:kern w:val="2"/>
                <w:szCs w:val="24"/>
              </w:rPr>
              <w:t>nurodytos</w:t>
            </w:r>
            <w:r w:rsidRPr="00400457">
              <w:rPr>
                <w:color w:val="000000" w:themeColor="text1"/>
                <w:kern w:val="2"/>
                <w:szCs w:val="24"/>
              </w:rPr>
              <w:t xml:space="preserve"> Tiekėjų etikos kodekso nuostatos</w:t>
            </w:r>
            <w:r w:rsidR="0075757D" w:rsidRPr="00400457">
              <w:rPr>
                <w:color w:val="000000" w:themeColor="text1"/>
                <w:kern w:val="2"/>
                <w:szCs w:val="24"/>
              </w:rPr>
              <w:t xml:space="preserve"> ir per Pirkėjo nurodytą protingą terminą </w:t>
            </w:r>
            <w:r w:rsidR="00B52273" w:rsidRPr="00400457">
              <w:rPr>
                <w:color w:val="000000" w:themeColor="text1"/>
                <w:kern w:val="2"/>
                <w:szCs w:val="24"/>
              </w:rPr>
              <w:t xml:space="preserve">neištaiso </w:t>
            </w:r>
            <w:r w:rsidR="00770D51" w:rsidRPr="00400457">
              <w:rPr>
                <w:color w:val="000000" w:themeColor="text1"/>
                <w:kern w:val="2"/>
                <w:szCs w:val="24"/>
              </w:rPr>
              <w:t xml:space="preserve">nustatytų </w:t>
            </w:r>
            <w:r w:rsidR="00402BAB" w:rsidRPr="00400457">
              <w:rPr>
                <w:color w:val="000000" w:themeColor="text1"/>
                <w:kern w:val="2"/>
                <w:szCs w:val="24"/>
              </w:rPr>
              <w:t>pažeidimų</w:t>
            </w:r>
            <w:r w:rsidR="00770D51" w:rsidRPr="00400457">
              <w:rPr>
                <w:color w:val="000000" w:themeColor="text1"/>
                <w:kern w:val="2"/>
                <w:szCs w:val="24"/>
              </w:rPr>
              <w:t xml:space="preserve"> arba paaiškėja, </w:t>
            </w:r>
            <w:r w:rsidR="00402BAB" w:rsidRPr="00400457">
              <w:rPr>
                <w:color w:val="000000" w:themeColor="text1"/>
                <w:kern w:val="2"/>
                <w:szCs w:val="24"/>
              </w:rPr>
              <w:t>kad padarytų</w:t>
            </w:r>
          </w:p>
          <w:p w14:paraId="6B43B4B4" w14:textId="7F4EB57A" w:rsidR="00472DB2" w:rsidRPr="00472DB2" w:rsidRDefault="00402BAB" w:rsidP="00857D87">
            <w:pPr>
              <w:jc w:val="both"/>
              <w:rPr>
                <w:kern w:val="2"/>
                <w:szCs w:val="24"/>
              </w:rPr>
            </w:pPr>
            <w:r w:rsidRPr="00400457">
              <w:rPr>
                <w:color w:val="000000" w:themeColor="text1"/>
                <w:kern w:val="2"/>
                <w:szCs w:val="24"/>
              </w:rPr>
              <w:t>pažeidimų ištaisyti negalima</w:t>
            </w:r>
            <w:r w:rsidR="0044774E" w:rsidRPr="00400457">
              <w:rPr>
                <w:color w:val="000000" w:themeColor="text1"/>
                <w:kern w:val="2"/>
                <w:szCs w:val="24"/>
              </w:rPr>
              <w:t>.</w:t>
            </w:r>
          </w:p>
        </w:tc>
      </w:tr>
      <w:tr w:rsidR="00E3376A" w14:paraId="116C4870" w14:textId="77777777" w:rsidTr="007B3956">
        <w:trPr>
          <w:trHeight w:val="300"/>
        </w:trPr>
        <w:tc>
          <w:tcPr>
            <w:tcW w:w="2689" w:type="dxa"/>
          </w:tcPr>
          <w:p w14:paraId="634A5467" w14:textId="77777777" w:rsidR="00E3376A" w:rsidRPr="00EB3726" w:rsidRDefault="00E3376A" w:rsidP="00E3376A">
            <w:pPr>
              <w:rPr>
                <w:b/>
                <w:bCs/>
                <w:kern w:val="2"/>
                <w:szCs w:val="24"/>
              </w:rPr>
            </w:pPr>
            <w:r w:rsidRPr="00EB3726">
              <w:rPr>
                <w:b/>
                <w:bCs/>
                <w:kern w:val="2"/>
                <w:szCs w:val="24"/>
              </w:rPr>
              <w:t>11.2. Esminiai Sutarties pažeidimai</w:t>
            </w:r>
          </w:p>
          <w:p w14:paraId="3594CFBB" w14:textId="77777777" w:rsidR="00E3376A" w:rsidRPr="00EB3726" w:rsidRDefault="00E3376A" w:rsidP="00E3376A">
            <w:pPr>
              <w:rPr>
                <w:b/>
                <w:bCs/>
                <w:kern w:val="2"/>
                <w:szCs w:val="24"/>
              </w:rPr>
            </w:pPr>
          </w:p>
        </w:tc>
        <w:tc>
          <w:tcPr>
            <w:tcW w:w="6846" w:type="dxa"/>
            <w:gridSpan w:val="3"/>
          </w:tcPr>
          <w:p w14:paraId="68851615" w14:textId="68AD2361" w:rsidR="00E3376A" w:rsidRPr="00EB3726" w:rsidRDefault="00E3376A" w:rsidP="00A84237">
            <w:pPr>
              <w:jc w:val="both"/>
              <w:rPr>
                <w:kern w:val="2"/>
                <w:szCs w:val="24"/>
              </w:rPr>
            </w:pPr>
            <w:r w:rsidRPr="00EB3726">
              <w:rPr>
                <w:kern w:val="2"/>
                <w:szCs w:val="24"/>
              </w:rPr>
              <w:t>11.2.1. jeigu Tiekėjas nevykdo prisiimtų įsipareigojimų už Sutartyje nustatytą Sutarties kainą;</w:t>
            </w:r>
          </w:p>
          <w:p w14:paraId="58E51304" w14:textId="5899EBA8" w:rsidR="00E3376A" w:rsidRPr="00EB3726" w:rsidRDefault="00E3376A" w:rsidP="00A84237">
            <w:pPr>
              <w:spacing w:line="257" w:lineRule="auto"/>
              <w:jc w:val="both"/>
              <w:rPr>
                <w:rFonts w:eastAsia="Arial"/>
                <w:kern w:val="2"/>
                <w:szCs w:val="24"/>
                <w:lang w:val="lt"/>
              </w:rPr>
            </w:pPr>
            <w:r w:rsidRPr="00EB3726">
              <w:rPr>
                <w:rFonts w:eastAsia="Arial"/>
                <w:kern w:val="2"/>
                <w:szCs w:val="24"/>
                <w:lang w:val="lt"/>
              </w:rPr>
              <w:t>11.2.</w:t>
            </w:r>
            <w:r w:rsidR="00A84237" w:rsidRPr="00EB3726">
              <w:rPr>
                <w:rFonts w:eastAsia="Arial"/>
                <w:kern w:val="2"/>
                <w:szCs w:val="24"/>
                <w:lang w:val="lt"/>
              </w:rPr>
              <w:t>2</w:t>
            </w:r>
            <w:r w:rsidRPr="00EB3726">
              <w:rPr>
                <w:rFonts w:eastAsia="Arial"/>
                <w:kern w:val="2"/>
                <w:szCs w:val="24"/>
                <w:lang w:val="lt"/>
              </w:rPr>
              <w:t xml:space="preserve">. jeigu Tiekėjas vėluoja pristatyti Prekes daugiau nei </w:t>
            </w:r>
            <w:r w:rsidR="0088038E" w:rsidRPr="00EB3726">
              <w:rPr>
                <w:rFonts w:eastAsia="Arial"/>
                <w:kern w:val="2"/>
                <w:szCs w:val="24"/>
                <w:lang w:val="lt"/>
              </w:rPr>
              <w:t>2 (du) mėnesius</w:t>
            </w:r>
            <w:r w:rsidRPr="00EB3726">
              <w:rPr>
                <w:rFonts w:eastAsia="Arial"/>
                <w:kern w:val="2"/>
                <w:szCs w:val="24"/>
                <w:lang w:val="lt"/>
              </w:rPr>
              <w:t xml:space="preserve"> </w:t>
            </w:r>
            <w:r w:rsidR="005879A9">
              <w:rPr>
                <w:rFonts w:eastAsia="Arial"/>
                <w:kern w:val="2"/>
                <w:szCs w:val="24"/>
                <w:lang w:val="lt"/>
              </w:rPr>
              <w:t xml:space="preserve">nuo </w:t>
            </w:r>
            <w:r w:rsidRPr="00EB3726">
              <w:rPr>
                <w:rFonts w:eastAsia="Arial"/>
                <w:kern w:val="2"/>
                <w:szCs w:val="24"/>
                <w:lang w:val="lt"/>
              </w:rPr>
              <w:t>Sutartyje nustatyt</w:t>
            </w:r>
            <w:r w:rsidR="005879A9">
              <w:rPr>
                <w:rFonts w:eastAsia="Arial"/>
                <w:kern w:val="2"/>
                <w:szCs w:val="24"/>
                <w:lang w:val="lt"/>
              </w:rPr>
              <w:t>o</w:t>
            </w:r>
            <w:r w:rsidRPr="00EB3726">
              <w:rPr>
                <w:rFonts w:eastAsia="Arial"/>
                <w:kern w:val="2"/>
                <w:szCs w:val="24"/>
                <w:lang w:val="lt"/>
              </w:rPr>
              <w:t xml:space="preserve"> Prekių pristatymo termin</w:t>
            </w:r>
            <w:r w:rsidR="005879A9">
              <w:rPr>
                <w:rFonts w:eastAsia="Arial"/>
                <w:kern w:val="2"/>
                <w:szCs w:val="24"/>
                <w:lang w:val="lt"/>
              </w:rPr>
              <w:t>o</w:t>
            </w:r>
            <w:r w:rsidRPr="00EB3726">
              <w:rPr>
                <w:rFonts w:eastAsia="Arial"/>
                <w:kern w:val="2"/>
                <w:szCs w:val="24"/>
                <w:lang w:val="lt"/>
              </w:rPr>
              <w:t>;</w:t>
            </w:r>
          </w:p>
          <w:p w14:paraId="78D7FF5B" w14:textId="0B412B2D" w:rsidR="00EB3726" w:rsidRPr="00EB3726" w:rsidRDefault="00EB3726" w:rsidP="00CB4940">
            <w:pPr>
              <w:tabs>
                <w:tab w:val="left" w:pos="567"/>
                <w:tab w:val="left" w:pos="851"/>
                <w:tab w:val="left" w:pos="992"/>
                <w:tab w:val="left" w:pos="1134"/>
              </w:tabs>
              <w:spacing w:line="257" w:lineRule="auto"/>
              <w:jc w:val="both"/>
              <w:rPr>
                <w:rFonts w:eastAsia="Arial"/>
                <w:kern w:val="2"/>
                <w:szCs w:val="24"/>
                <w:lang w:val="lt"/>
              </w:rPr>
            </w:pPr>
            <w:r w:rsidRPr="00EB3726">
              <w:rPr>
                <w:rFonts w:eastAsia="Arial"/>
                <w:kern w:val="2"/>
                <w:szCs w:val="24"/>
                <w:lang w:val="lt"/>
              </w:rPr>
              <w:t>11.2.</w:t>
            </w:r>
            <w:r w:rsidR="005879A9">
              <w:rPr>
                <w:rFonts w:eastAsia="Arial"/>
                <w:kern w:val="2"/>
                <w:szCs w:val="24"/>
                <w:lang w:val="lt"/>
              </w:rPr>
              <w:t>3</w:t>
            </w:r>
            <w:r w:rsidRPr="00EB3726">
              <w:rPr>
                <w:rFonts w:eastAsia="Arial"/>
                <w:kern w:val="2"/>
                <w:szCs w:val="24"/>
                <w:lang w:val="lt"/>
              </w:rPr>
              <w:t>.</w:t>
            </w:r>
            <w:r>
              <w:rPr>
                <w:rFonts w:eastAsia="Arial"/>
                <w:kern w:val="2"/>
                <w:szCs w:val="24"/>
                <w:lang w:val="lt"/>
              </w:rPr>
              <w:t xml:space="preserve"> </w:t>
            </w:r>
            <w:r w:rsidRPr="00EB3726">
              <w:rPr>
                <w:rFonts w:eastAsia="Arial"/>
                <w:kern w:val="2"/>
                <w:szCs w:val="24"/>
              </w:rPr>
              <w:t>jeigu Tiekėjas daugiau kaip 2 (du) kartus pristato Prekes, kurios neatitinka Sutartyje ir (ar) įstatymuose ir (ar) kituose teisės aktuose nustatytų reikalavimų Prekėms.</w:t>
            </w:r>
          </w:p>
        </w:tc>
      </w:tr>
      <w:tr w:rsidR="00E3376A" w14:paraId="2CAE2D4F" w14:textId="77777777">
        <w:trPr>
          <w:trHeight w:val="300"/>
        </w:trPr>
        <w:tc>
          <w:tcPr>
            <w:tcW w:w="9535" w:type="dxa"/>
            <w:gridSpan w:val="4"/>
          </w:tcPr>
          <w:p w14:paraId="0223A644" w14:textId="77777777" w:rsidR="00E3376A" w:rsidRDefault="00E3376A" w:rsidP="00E3376A">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E3376A" w14:paraId="7DC4419D" w14:textId="77777777" w:rsidTr="007B3956">
        <w:trPr>
          <w:trHeight w:val="300"/>
        </w:trPr>
        <w:tc>
          <w:tcPr>
            <w:tcW w:w="2689" w:type="dxa"/>
          </w:tcPr>
          <w:p w14:paraId="310D08CB" w14:textId="77777777" w:rsidR="00E3376A" w:rsidRDefault="00E3376A" w:rsidP="00E3376A">
            <w:pPr>
              <w:rPr>
                <w:b/>
                <w:bCs/>
                <w:kern w:val="2"/>
                <w:szCs w:val="24"/>
              </w:rPr>
            </w:pPr>
            <w:r>
              <w:rPr>
                <w:b/>
                <w:bCs/>
                <w:kern w:val="2"/>
                <w:szCs w:val="24"/>
              </w:rPr>
              <w:t>12.1. Aplinkosauginių kriterijų nustatymo teisinis pagrindas</w:t>
            </w:r>
          </w:p>
        </w:tc>
        <w:tc>
          <w:tcPr>
            <w:tcW w:w="6846" w:type="dxa"/>
            <w:gridSpan w:val="3"/>
          </w:tcPr>
          <w:p w14:paraId="5C171D19" w14:textId="13C298BC" w:rsidR="00E3376A" w:rsidRDefault="00E3376A" w:rsidP="004C1180">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C50762">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6820DC">
              <w:rPr>
                <w:color w:val="000000"/>
                <w:kern w:val="2"/>
                <w:szCs w:val="24"/>
                <w:shd w:val="clear" w:color="auto" w:fill="FFFFFF"/>
              </w:rPr>
              <w:t>4.4.3</w:t>
            </w:r>
            <w:r>
              <w:rPr>
                <w:color w:val="000000"/>
                <w:kern w:val="2"/>
                <w:szCs w:val="24"/>
                <w:shd w:val="clear" w:color="auto" w:fill="FFFFFF"/>
              </w:rPr>
              <w:t xml:space="preserve"> papunkčiu.</w:t>
            </w:r>
            <w:r>
              <w:rPr>
                <w:color w:val="000000"/>
                <w:kern w:val="2"/>
                <w:szCs w:val="24"/>
              </w:rPr>
              <w:t> </w:t>
            </w:r>
          </w:p>
        </w:tc>
      </w:tr>
      <w:tr w:rsidR="00E3376A" w14:paraId="0E9B09B3" w14:textId="77777777" w:rsidTr="007B3956">
        <w:trPr>
          <w:trHeight w:val="300"/>
        </w:trPr>
        <w:tc>
          <w:tcPr>
            <w:tcW w:w="2689" w:type="dxa"/>
          </w:tcPr>
          <w:p w14:paraId="6D1615B3" w14:textId="77777777" w:rsidR="00E3376A" w:rsidRDefault="00E3376A" w:rsidP="00E3376A">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5E30BBA1" w14:textId="17102348" w:rsidR="00E3376A" w:rsidRPr="004C1180" w:rsidRDefault="00E3376A" w:rsidP="00E3376A">
            <w:pPr>
              <w:rPr>
                <w:kern w:val="2"/>
                <w:szCs w:val="24"/>
                <w:shd w:val="clear" w:color="auto" w:fill="FFFFFF"/>
              </w:rPr>
            </w:pPr>
            <w:r>
              <w:rPr>
                <w:kern w:val="2"/>
                <w:szCs w:val="24"/>
                <w:shd w:val="clear" w:color="auto" w:fill="FFFFFF"/>
              </w:rPr>
              <w:t>Netaikoma</w:t>
            </w:r>
          </w:p>
        </w:tc>
      </w:tr>
      <w:tr w:rsidR="00E3376A" w14:paraId="7431164E" w14:textId="77777777" w:rsidTr="007B3956">
        <w:trPr>
          <w:trHeight w:val="300"/>
        </w:trPr>
        <w:tc>
          <w:tcPr>
            <w:tcW w:w="2689" w:type="dxa"/>
          </w:tcPr>
          <w:p w14:paraId="6CCFD551" w14:textId="77777777" w:rsidR="00E3376A" w:rsidRDefault="00E3376A" w:rsidP="00E3376A">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3BF2FF18" w14:textId="450A1EAC" w:rsidR="00E3376A" w:rsidRPr="00065B1F" w:rsidRDefault="00E3376A" w:rsidP="00E3376A">
            <w:pPr>
              <w:rPr>
                <w:kern w:val="2"/>
                <w:szCs w:val="24"/>
              </w:rPr>
            </w:pPr>
            <w:r>
              <w:rPr>
                <w:kern w:val="2"/>
                <w:szCs w:val="24"/>
              </w:rPr>
              <w:t>Netaikoma</w:t>
            </w:r>
          </w:p>
        </w:tc>
      </w:tr>
      <w:tr w:rsidR="00E3376A" w14:paraId="303D11AC" w14:textId="77777777" w:rsidTr="007B3956">
        <w:trPr>
          <w:trHeight w:val="300"/>
        </w:trPr>
        <w:tc>
          <w:tcPr>
            <w:tcW w:w="2689" w:type="dxa"/>
          </w:tcPr>
          <w:p w14:paraId="1A319F55" w14:textId="77777777" w:rsidR="00E3376A" w:rsidRDefault="00E3376A" w:rsidP="00E3376A">
            <w:pPr>
              <w:rPr>
                <w:b/>
                <w:bCs/>
                <w:kern w:val="2"/>
                <w:szCs w:val="24"/>
              </w:rPr>
            </w:pPr>
            <w:r>
              <w:rPr>
                <w:b/>
                <w:bCs/>
                <w:kern w:val="2"/>
                <w:szCs w:val="24"/>
              </w:rPr>
              <w:lastRenderedPageBreak/>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7E9B8B54" w14:textId="6151558A" w:rsidR="00E3376A" w:rsidRDefault="00E3376A" w:rsidP="00E3376A">
            <w:pPr>
              <w:rPr>
                <w:kern w:val="2"/>
                <w:szCs w:val="24"/>
              </w:rPr>
            </w:pPr>
            <w:r>
              <w:rPr>
                <w:kern w:val="2"/>
                <w:szCs w:val="24"/>
              </w:rPr>
              <w:t>Netaikom</w:t>
            </w:r>
            <w:r w:rsidR="00390FBC">
              <w:rPr>
                <w:kern w:val="2"/>
                <w:szCs w:val="24"/>
              </w:rPr>
              <w:t>a</w:t>
            </w:r>
          </w:p>
        </w:tc>
      </w:tr>
      <w:tr w:rsidR="00E3376A" w14:paraId="39BEF3A5" w14:textId="77777777" w:rsidTr="007B3956">
        <w:trPr>
          <w:trHeight w:val="300"/>
        </w:trPr>
        <w:tc>
          <w:tcPr>
            <w:tcW w:w="2689" w:type="dxa"/>
          </w:tcPr>
          <w:p w14:paraId="31DBCC93" w14:textId="77777777" w:rsidR="00E3376A" w:rsidRDefault="00E3376A" w:rsidP="00E3376A">
            <w:pPr>
              <w:rPr>
                <w:b/>
                <w:bCs/>
                <w:kern w:val="2"/>
                <w:szCs w:val="24"/>
              </w:rPr>
            </w:pPr>
            <w:r>
              <w:rPr>
                <w:b/>
                <w:bCs/>
                <w:kern w:val="2"/>
                <w:szCs w:val="24"/>
              </w:rPr>
              <w:t>12.5. Su perkamomis Prekėmis susiję socialiniai kriterijai</w:t>
            </w:r>
          </w:p>
        </w:tc>
        <w:tc>
          <w:tcPr>
            <w:tcW w:w="6846" w:type="dxa"/>
            <w:gridSpan w:val="3"/>
          </w:tcPr>
          <w:p w14:paraId="4B37E0FC" w14:textId="55A4CE8D" w:rsidR="00E3376A" w:rsidRPr="00390FBC" w:rsidRDefault="00E3376A" w:rsidP="00E3376A">
            <w:pPr>
              <w:rPr>
                <w:color w:val="000000"/>
                <w:kern w:val="2"/>
                <w:szCs w:val="24"/>
                <w:shd w:val="clear" w:color="auto" w:fill="FFFFFF"/>
              </w:rPr>
            </w:pPr>
            <w:r>
              <w:rPr>
                <w:color w:val="000000"/>
                <w:kern w:val="2"/>
                <w:szCs w:val="24"/>
                <w:shd w:val="clear" w:color="auto" w:fill="FFFFFF"/>
              </w:rPr>
              <w:t>Netaikoma</w:t>
            </w:r>
          </w:p>
        </w:tc>
      </w:tr>
      <w:tr w:rsidR="00E3376A" w14:paraId="7CB5CC3F" w14:textId="77777777">
        <w:trPr>
          <w:trHeight w:val="300"/>
        </w:trPr>
        <w:tc>
          <w:tcPr>
            <w:tcW w:w="9535" w:type="dxa"/>
            <w:gridSpan w:val="4"/>
          </w:tcPr>
          <w:p w14:paraId="6D95E172" w14:textId="77777777" w:rsidR="00E3376A" w:rsidRDefault="00E3376A" w:rsidP="00E3376A">
            <w:pPr>
              <w:jc w:val="center"/>
              <w:rPr>
                <w:b/>
                <w:bCs/>
                <w:kern w:val="2"/>
                <w:szCs w:val="24"/>
              </w:rPr>
            </w:pPr>
            <w:r>
              <w:rPr>
                <w:b/>
                <w:bCs/>
                <w:kern w:val="2"/>
                <w:szCs w:val="24"/>
              </w:rPr>
              <w:t xml:space="preserve">13. BENDRŲJŲ SĄLYGŲ PAKEITIMAI IR PAPILDYMAI </w:t>
            </w:r>
          </w:p>
          <w:p w14:paraId="29F6D0D2" w14:textId="77777777" w:rsidR="00E3376A" w:rsidRDefault="00E3376A" w:rsidP="00E3376A">
            <w:pPr>
              <w:jc w:val="center"/>
              <w:rPr>
                <w:kern w:val="2"/>
                <w:szCs w:val="24"/>
              </w:rPr>
            </w:pPr>
            <w:r>
              <w:rPr>
                <w:kern w:val="2"/>
                <w:szCs w:val="24"/>
              </w:rPr>
              <w:t xml:space="preserve">(jeigu būtina dėl konkretaus Sutarties dalyko specifikos) </w:t>
            </w:r>
          </w:p>
        </w:tc>
      </w:tr>
      <w:tr w:rsidR="00E3376A" w14:paraId="58845EAC" w14:textId="77777777" w:rsidTr="007B3956">
        <w:trPr>
          <w:trHeight w:val="300"/>
        </w:trPr>
        <w:tc>
          <w:tcPr>
            <w:tcW w:w="2689" w:type="dxa"/>
          </w:tcPr>
          <w:p w14:paraId="6569836C" w14:textId="77777777" w:rsidR="00E3376A" w:rsidRDefault="00E3376A" w:rsidP="00E3376A">
            <w:pPr>
              <w:rPr>
                <w:b/>
                <w:bCs/>
                <w:kern w:val="2"/>
                <w:szCs w:val="24"/>
              </w:rPr>
            </w:pPr>
            <w:r>
              <w:rPr>
                <w:b/>
                <w:bCs/>
                <w:kern w:val="2"/>
                <w:szCs w:val="24"/>
              </w:rPr>
              <w:t xml:space="preserve">13.1. </w:t>
            </w:r>
          </w:p>
        </w:tc>
        <w:tc>
          <w:tcPr>
            <w:tcW w:w="6846" w:type="dxa"/>
            <w:gridSpan w:val="3"/>
          </w:tcPr>
          <w:p w14:paraId="0891B2C8" w14:textId="152E27F0" w:rsidR="006770F5" w:rsidRPr="00344C4C" w:rsidRDefault="00190036" w:rsidP="00E3376A">
            <w:pPr>
              <w:rPr>
                <w:color w:val="000000" w:themeColor="text1"/>
                <w:kern w:val="2"/>
                <w:szCs w:val="24"/>
              </w:rPr>
            </w:pPr>
            <w:r w:rsidRPr="00190036">
              <w:rPr>
                <w:kern w:val="2"/>
                <w:szCs w:val="24"/>
              </w:rPr>
              <w:t xml:space="preserve">Šalys susitaria pakeisti nurodytą Sutarties Bendrųjų sąlygų punktą ir išdėstyti jį nauja redakcija: </w:t>
            </w:r>
            <w:r w:rsidRPr="00E43FBC">
              <w:rPr>
                <w:i/>
                <w:iCs/>
                <w:kern w:val="2"/>
                <w:szCs w:val="24"/>
              </w:rPr>
              <w:t>netaikoma</w:t>
            </w:r>
            <w:r w:rsidRPr="00190036">
              <w:rPr>
                <w:kern w:val="2"/>
                <w:szCs w:val="24"/>
              </w:rPr>
              <w:t>.</w:t>
            </w:r>
          </w:p>
        </w:tc>
      </w:tr>
      <w:tr w:rsidR="00E3376A" w14:paraId="1BE63686" w14:textId="77777777" w:rsidTr="007B3956">
        <w:trPr>
          <w:trHeight w:val="300"/>
        </w:trPr>
        <w:tc>
          <w:tcPr>
            <w:tcW w:w="2689" w:type="dxa"/>
          </w:tcPr>
          <w:p w14:paraId="6930D947" w14:textId="77777777" w:rsidR="00E3376A" w:rsidRDefault="00E3376A" w:rsidP="00E3376A">
            <w:pPr>
              <w:rPr>
                <w:b/>
                <w:bCs/>
                <w:kern w:val="2"/>
                <w:szCs w:val="24"/>
              </w:rPr>
            </w:pPr>
            <w:r>
              <w:rPr>
                <w:b/>
                <w:bCs/>
                <w:kern w:val="2"/>
                <w:szCs w:val="24"/>
              </w:rPr>
              <w:t>13.2.</w:t>
            </w:r>
          </w:p>
        </w:tc>
        <w:tc>
          <w:tcPr>
            <w:tcW w:w="6846" w:type="dxa"/>
            <w:gridSpan w:val="3"/>
          </w:tcPr>
          <w:p w14:paraId="1F794F9E" w14:textId="77777777" w:rsidR="00525341" w:rsidRDefault="00E3376A" w:rsidP="006C7279">
            <w:pPr>
              <w:jc w:val="both"/>
              <w:rPr>
                <w:kern w:val="2"/>
                <w:szCs w:val="24"/>
              </w:rPr>
            </w:pPr>
            <w:r>
              <w:rPr>
                <w:kern w:val="2"/>
                <w:szCs w:val="24"/>
              </w:rPr>
              <w:t xml:space="preserve">Šalys susitaria papildyti Sutarties Bendrąsias sąlygas nurodytu punktu, tačiau kitų punktų numeracijos nekeisti: </w:t>
            </w:r>
          </w:p>
          <w:p w14:paraId="337D00A9" w14:textId="77777777" w:rsidR="00405E4D" w:rsidRDefault="00405E4D" w:rsidP="006C7279">
            <w:pPr>
              <w:jc w:val="both"/>
              <w:rPr>
                <w:kern w:val="2"/>
                <w:szCs w:val="24"/>
              </w:rPr>
            </w:pPr>
          </w:p>
          <w:p w14:paraId="0D7708F6" w14:textId="58F10E31" w:rsidR="00525341" w:rsidRPr="00400457" w:rsidRDefault="00525341" w:rsidP="006C7279">
            <w:pPr>
              <w:jc w:val="both"/>
              <w:rPr>
                <w:kern w:val="2"/>
                <w:szCs w:val="24"/>
              </w:rPr>
            </w:pPr>
            <w:r w:rsidRPr="00400457">
              <w:rPr>
                <w:kern w:val="2"/>
                <w:szCs w:val="24"/>
              </w:rPr>
              <w:t>13.2.1. Sutarties Bendrosios sąlygos papildomos nauju 15</w:t>
            </w:r>
            <w:r w:rsidRPr="00400457">
              <w:rPr>
                <w:kern w:val="2"/>
                <w:szCs w:val="24"/>
                <w:vertAlign w:val="superscript"/>
              </w:rPr>
              <w:t>1</w:t>
            </w:r>
            <w:r w:rsidR="00405E4D" w:rsidRPr="00400457">
              <w:rPr>
                <w:kern w:val="2"/>
                <w:szCs w:val="24"/>
                <w:vertAlign w:val="superscript"/>
              </w:rPr>
              <w:t xml:space="preserve"> </w:t>
            </w:r>
            <w:r w:rsidRPr="00400457">
              <w:rPr>
                <w:kern w:val="2"/>
                <w:szCs w:val="24"/>
              </w:rPr>
              <w:t>skyriumi, kuris išdėstomas taip:</w:t>
            </w:r>
          </w:p>
          <w:p w14:paraId="3C97D64E" w14:textId="77777777" w:rsidR="00525341" w:rsidRPr="00400457" w:rsidRDefault="00525341" w:rsidP="006C7279">
            <w:pPr>
              <w:jc w:val="both"/>
              <w:rPr>
                <w:kern w:val="2"/>
                <w:szCs w:val="24"/>
              </w:rPr>
            </w:pPr>
          </w:p>
          <w:p w14:paraId="58A0E0CD" w14:textId="4A813998" w:rsidR="00E3376A" w:rsidRPr="00400457" w:rsidRDefault="00DA5AFF" w:rsidP="00FE1897">
            <w:pPr>
              <w:jc w:val="center"/>
              <w:rPr>
                <w:rFonts w:eastAsia="Arial Unicode MS"/>
                <w:b/>
                <w:bCs/>
                <w:caps/>
                <w:spacing w:val="4"/>
                <w:szCs w:val="24"/>
                <w:lang w:eastAsia="lt-LT"/>
              </w:rPr>
            </w:pPr>
            <w:r w:rsidRPr="00400457">
              <w:rPr>
                <w:kern w:val="2"/>
                <w:szCs w:val="24"/>
              </w:rPr>
              <w:t>„</w:t>
            </w:r>
            <w:r w:rsidR="005C4A6F" w:rsidRPr="00400457">
              <w:rPr>
                <w:kern w:val="2"/>
                <w:szCs w:val="24"/>
              </w:rPr>
              <w:t>15</w:t>
            </w:r>
            <w:r w:rsidR="005C4A6F"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27E340AA" w14:textId="77777777" w:rsidR="00DA5AFF" w:rsidRPr="00400457" w:rsidRDefault="00DA5AFF" w:rsidP="006C7279">
            <w:pPr>
              <w:jc w:val="both"/>
              <w:rPr>
                <w:rFonts w:eastAsia="Arial Unicode MS"/>
                <w:b/>
                <w:bCs/>
                <w:spacing w:val="4"/>
                <w:szCs w:val="24"/>
                <w:lang w:eastAsia="lt-LT"/>
              </w:rPr>
            </w:pPr>
          </w:p>
          <w:p w14:paraId="633F3538" w14:textId="6FABAAAD" w:rsidR="00B4109F" w:rsidRPr="00400457" w:rsidRDefault="00B4109F" w:rsidP="00675F86">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47BEC957" w14:textId="0D238DE1" w:rsidR="006F5E30" w:rsidRDefault="00B4109F" w:rsidP="007B04E4">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sidR="00675F86">
              <w:rPr>
                <w:rFonts w:eastAsia="Arial Unicode MS"/>
                <w:szCs w:val="24"/>
                <w:bdr w:val="nil"/>
                <w:lang w:eastAsia="lt-LT"/>
              </w:rPr>
              <w:t>“.</w:t>
            </w:r>
            <w:r w:rsidRPr="00400457">
              <w:rPr>
                <w:kern w:val="2"/>
                <w:szCs w:val="24"/>
              </w:rPr>
              <w:t xml:space="preserve"> </w:t>
            </w:r>
          </w:p>
          <w:p w14:paraId="244387B8" w14:textId="77777777" w:rsidR="007B04E4" w:rsidRDefault="007B04E4" w:rsidP="007B04E4">
            <w:pPr>
              <w:pBdr>
                <w:top w:val="nil"/>
                <w:left w:val="nil"/>
                <w:bottom w:val="nil"/>
                <w:right w:val="nil"/>
                <w:between w:val="nil"/>
                <w:bar w:val="nil"/>
              </w:pBdr>
              <w:suppressAutoHyphens/>
              <w:ind w:firstLine="562"/>
              <w:jc w:val="both"/>
              <w:rPr>
                <w:kern w:val="2"/>
                <w:szCs w:val="24"/>
              </w:rPr>
            </w:pPr>
          </w:p>
          <w:p w14:paraId="588B4DC8" w14:textId="2CEADE58" w:rsidR="006F5E30" w:rsidRPr="00400457" w:rsidRDefault="006F5E30" w:rsidP="00675F86">
            <w:pPr>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p>
          <w:p w14:paraId="1F462F4C"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2ABC0F89" w14:textId="19A4FAF3" w:rsidR="003C3CA4" w:rsidRPr="00400457" w:rsidRDefault="003C3CA4" w:rsidP="00675F86">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0A83F88" w14:textId="77777777" w:rsidR="006F5E30" w:rsidRPr="00400457" w:rsidRDefault="006F5E30" w:rsidP="00675F86">
            <w:pPr>
              <w:pBdr>
                <w:top w:val="nil"/>
                <w:left w:val="nil"/>
                <w:bottom w:val="nil"/>
                <w:right w:val="nil"/>
                <w:between w:val="nil"/>
                <w:bar w:val="nil"/>
              </w:pBdr>
              <w:suppressAutoHyphens/>
              <w:ind w:firstLine="562"/>
              <w:jc w:val="both"/>
              <w:rPr>
                <w:kern w:val="2"/>
                <w:szCs w:val="24"/>
              </w:rPr>
            </w:pPr>
          </w:p>
          <w:p w14:paraId="1FAAFD3F" w14:textId="62B8CED1" w:rsidR="00D37BD6" w:rsidRPr="00400457" w:rsidRDefault="003C3CA4" w:rsidP="00675F86">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0042099A" w:rsidRPr="00400457">
              <w:rPr>
                <w:kern w:val="2"/>
                <w:szCs w:val="24"/>
              </w:rPr>
              <w:t>.</w:t>
            </w:r>
            <w:r>
              <w:rPr>
                <w:kern w:val="2"/>
                <w:szCs w:val="24"/>
              </w:rPr>
              <w:t>1</w:t>
            </w:r>
            <w:r w:rsidR="00D37BD6" w:rsidRPr="00400457">
              <w:rPr>
                <w:kern w:val="2"/>
                <w:szCs w:val="24"/>
              </w:rPr>
              <w:t>. Tiekėjas įsipareigoja savo veiklą vykdyti sąžiningai, etiškai, pagal galiojančius teisės aktų reikalavimus bei laikytis Viešųjų pirkimų tarnybos parengtame (</w:t>
            </w:r>
            <w:hyperlink r:id="rId12" w:history="1">
              <w:r w:rsidR="00D37BD6" w:rsidRPr="00400457">
                <w:rPr>
                  <w:rStyle w:val="Hipersaitas"/>
                  <w:kern w:val="2"/>
                  <w:szCs w:val="24"/>
                </w:rPr>
                <w:t>viešai skelbiam</w:t>
              </w:r>
              <w:r w:rsidR="00855370" w:rsidRPr="00400457">
                <w:rPr>
                  <w:rStyle w:val="Hipersaitas"/>
                  <w:kern w:val="2"/>
                  <w:szCs w:val="24"/>
                </w:rPr>
                <w:t>a</w:t>
              </w:r>
              <w:r w:rsidR="00855370" w:rsidRPr="00400457">
                <w:rPr>
                  <w:rStyle w:val="Hipersaitas"/>
                </w:rPr>
                <w:t>s</w:t>
              </w:r>
            </w:hyperlink>
            <w:r w:rsidR="00D37BD6" w:rsidRPr="00400457">
              <w:rPr>
                <w:rStyle w:val="Puslapioinaosnuoroda"/>
                <w:kern w:val="2"/>
                <w:szCs w:val="24"/>
              </w:rPr>
              <w:footnoteReference w:id="2"/>
            </w:r>
            <w:r w:rsidR="00D37BD6" w:rsidRPr="00400457">
              <w:rPr>
                <w:kern w:val="2"/>
                <w:szCs w:val="24"/>
              </w:rPr>
              <w:t>) Tiekėjų etikos kodekse (toliau – Kodeksas) 49 punkte numatytų įsipareigojimų, tai yra:</w:t>
            </w:r>
          </w:p>
          <w:p w14:paraId="7DC20E55" w14:textId="7B293E5E" w:rsidR="00D37BD6" w:rsidRPr="00400457" w:rsidRDefault="00D37BD6" w:rsidP="00675F86">
            <w:pPr>
              <w:ind w:firstLine="561"/>
              <w:jc w:val="both"/>
              <w:rPr>
                <w:kern w:val="2"/>
                <w:szCs w:val="24"/>
              </w:rPr>
            </w:pPr>
            <w:r w:rsidRPr="00400457">
              <w:rPr>
                <w:kern w:val="2"/>
                <w:szCs w:val="24"/>
              </w:rPr>
              <w:lastRenderedPageBreak/>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.1. nevykdyti veiklos karinę agresiją prieš Ukrainą vykdančiose šalyse ar/ir</w:t>
            </w:r>
          </w:p>
          <w:p w14:paraId="18ACD8C7" w14:textId="6245CFE4"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.2. nebūti įmonių grupės, kurios bet kuris narys vykdo veiklą karinę agresiją prieš Ukrainą vykdančiose šalyse, nariu ir/ar</w:t>
            </w:r>
          </w:p>
          <w:p w14:paraId="3A05148C" w14:textId="1B1ED9A8"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6428A2" w:rsidRPr="00400457" w:rsidRDefault="00D37BD6" w:rsidP="00675F86">
            <w:pPr>
              <w:pBdr>
                <w:top w:val="nil"/>
                <w:left w:val="nil"/>
                <w:bottom w:val="nil"/>
                <w:right w:val="nil"/>
                <w:between w:val="nil"/>
                <w:bar w:val="nil"/>
              </w:pBdr>
              <w:suppressAutoHyphens/>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.4.</w:t>
            </w:r>
            <w:r w:rsidR="006428A2" w:rsidRPr="00400457">
              <w:rPr>
                <w:kern w:val="2"/>
                <w:szCs w:val="24"/>
              </w:rPr>
              <w:t xml:space="preserve"> </w:t>
            </w:r>
            <w:r w:rsidRPr="00400457">
              <w:rPr>
                <w:kern w:val="2"/>
                <w:szCs w:val="24"/>
              </w:rPr>
              <w:t>nesiremti pajėgumais ir (ar) nesudaryti subtiekimo sutarties su subtiekėju netenkinančiu šių sąlygų.</w:t>
            </w:r>
          </w:p>
          <w:p w14:paraId="0EB4D4E8" w14:textId="6141A1AE" w:rsidR="000C372B" w:rsidRPr="00400457" w:rsidRDefault="006428A2"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2</w:t>
            </w:r>
            <w:r w:rsidRPr="00400457">
              <w:rPr>
                <w:kern w:val="2"/>
                <w:szCs w:val="24"/>
              </w:rPr>
              <w:t xml:space="preserve">. Susiklosčius </w:t>
            </w:r>
            <w:r w:rsidR="006129C5" w:rsidRPr="00400457">
              <w:rPr>
                <w:szCs w:val="24"/>
              </w:rPr>
              <w:t xml:space="preserve">Bendrųjų sąlygų </w:t>
            </w: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 xml:space="preserve"> punkte nurodytoms aplinkybėms ar Tiekėjui nustačius ar įtarus galimus </w:t>
            </w:r>
            <w:r w:rsidR="00781EC3" w:rsidRPr="00400457">
              <w:rPr>
                <w:szCs w:val="24"/>
              </w:rPr>
              <w:t xml:space="preserve">Bendrųjų sąlygų </w:t>
            </w:r>
            <w:r w:rsidR="00781EC3" w:rsidRPr="00400457">
              <w:rPr>
                <w:kern w:val="2"/>
                <w:szCs w:val="24"/>
              </w:rPr>
              <w:t>15</w:t>
            </w:r>
            <w:r w:rsidR="00675F86">
              <w:rPr>
                <w:kern w:val="2"/>
                <w:szCs w:val="24"/>
                <w:vertAlign w:val="superscript"/>
              </w:rPr>
              <w:t>2</w:t>
            </w:r>
            <w:r w:rsidR="00781EC3" w:rsidRPr="00400457">
              <w:rPr>
                <w:kern w:val="2"/>
                <w:szCs w:val="24"/>
              </w:rPr>
              <w:t>.</w:t>
            </w:r>
            <w:r w:rsidR="00675F86">
              <w:rPr>
                <w:kern w:val="2"/>
                <w:szCs w:val="24"/>
              </w:rPr>
              <w:t>1</w:t>
            </w:r>
            <w:r w:rsidR="00781EC3" w:rsidRPr="00400457">
              <w:rPr>
                <w:kern w:val="2"/>
                <w:szCs w:val="24"/>
              </w:rPr>
              <w:t xml:space="preserve"> </w:t>
            </w:r>
            <w:r w:rsidRPr="00400457">
              <w:rPr>
                <w:kern w:val="2"/>
                <w:szCs w:val="24"/>
              </w:rPr>
              <w:t>punkto nuostat</w:t>
            </w:r>
            <w:r w:rsidR="00781EC3" w:rsidRPr="00400457">
              <w:rPr>
                <w:kern w:val="2"/>
                <w:szCs w:val="24"/>
              </w:rPr>
              <w:t>ų</w:t>
            </w:r>
            <w:r w:rsidRPr="00400457">
              <w:rPr>
                <w:kern w:val="2"/>
                <w:szCs w:val="24"/>
              </w:rPr>
              <w:t xml:space="preserve">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w:t>
            </w:r>
            <w:r w:rsidR="008464DA" w:rsidRPr="00400457">
              <w:rPr>
                <w:kern w:val="2"/>
                <w:szCs w:val="24"/>
              </w:rPr>
              <w:t xml:space="preserve"> </w:t>
            </w:r>
            <w:r w:rsidR="00710EB0" w:rsidRPr="00400457">
              <w:rPr>
                <w:kern w:val="2"/>
                <w:szCs w:val="24"/>
              </w:rPr>
              <w:t xml:space="preserve">Sąžiningas pranešimas apie galimus neatitikimus </w:t>
            </w:r>
            <w:r w:rsidR="00434A09" w:rsidRPr="00400457">
              <w:rPr>
                <w:kern w:val="2"/>
                <w:szCs w:val="24"/>
              </w:rPr>
              <w:t>ne</w:t>
            </w:r>
            <w:r w:rsidR="008464DA" w:rsidRPr="00400457">
              <w:rPr>
                <w:kern w:val="2"/>
                <w:szCs w:val="24"/>
              </w:rPr>
              <w:t>užtraukia</w:t>
            </w:r>
            <w:r w:rsidR="00710EB0" w:rsidRPr="00400457">
              <w:rPr>
                <w:kern w:val="2"/>
                <w:szCs w:val="24"/>
              </w:rPr>
              <w:t xml:space="preserve"> Tiekėj</w:t>
            </w:r>
            <w:r w:rsidR="008464DA" w:rsidRPr="00400457">
              <w:rPr>
                <w:kern w:val="2"/>
                <w:szCs w:val="24"/>
              </w:rPr>
              <w:t>ui Specialiosiose sąlygose numatytos</w:t>
            </w:r>
            <w:r w:rsidR="00710EB0" w:rsidRPr="00400457">
              <w:rPr>
                <w:kern w:val="2"/>
                <w:szCs w:val="24"/>
              </w:rPr>
              <w:t xml:space="preserve"> </w:t>
            </w:r>
            <w:r w:rsidR="008464DA" w:rsidRPr="00400457">
              <w:rPr>
                <w:kern w:val="2"/>
                <w:szCs w:val="24"/>
              </w:rPr>
              <w:t>atsakomybės</w:t>
            </w:r>
            <w:r w:rsidR="00710EB0" w:rsidRPr="00400457">
              <w:rPr>
                <w:kern w:val="2"/>
                <w:szCs w:val="24"/>
              </w:rPr>
              <w:t>, jeigu Tiekėjas</w:t>
            </w:r>
            <w:r w:rsidR="008464DA" w:rsidRPr="00400457">
              <w:rPr>
                <w:kern w:val="2"/>
                <w:szCs w:val="24"/>
              </w:rPr>
              <w:t xml:space="preserve"> per Pirkėjo nurodytą protingą terminą </w:t>
            </w:r>
            <w:r w:rsidR="00710EB0" w:rsidRPr="00400457">
              <w:rPr>
                <w:kern w:val="2"/>
                <w:szCs w:val="24"/>
              </w:rPr>
              <w:t>imsis veiksmų šiam neatitikimui šalinti</w:t>
            </w:r>
            <w:r w:rsidR="008464DA" w:rsidRPr="00400457">
              <w:rPr>
                <w:kern w:val="2"/>
                <w:szCs w:val="24"/>
              </w:rPr>
              <w:t xml:space="preserve"> </w:t>
            </w:r>
            <w:r w:rsidR="00710EB0" w:rsidRPr="00400457">
              <w:rPr>
                <w:kern w:val="2"/>
                <w:szCs w:val="24"/>
              </w:rPr>
              <w:t>ir jį pašalins.</w:t>
            </w:r>
          </w:p>
          <w:p w14:paraId="236237ED" w14:textId="428E072A" w:rsidR="00DA5AFF" w:rsidRPr="00400457" w:rsidRDefault="008464DA"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3</w:t>
            </w:r>
            <w:r w:rsidRPr="00400457">
              <w:rPr>
                <w:kern w:val="2"/>
                <w:szCs w:val="24"/>
              </w:rPr>
              <w:t>. Pirkėjas, tur</w:t>
            </w:r>
            <w:r w:rsidR="009E55D8" w:rsidRPr="00400457">
              <w:rPr>
                <w:kern w:val="2"/>
                <w:szCs w:val="24"/>
              </w:rPr>
              <w:t xml:space="preserve">ėdamas įtarimų </w:t>
            </w:r>
            <w:r w:rsidR="00F83F0E" w:rsidRPr="00400457">
              <w:rPr>
                <w:kern w:val="2"/>
                <w:szCs w:val="24"/>
              </w:rPr>
              <w:t xml:space="preserve">dėl netinkamo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w:t>
            </w:r>
            <w:r w:rsidR="00F83F0E" w:rsidRPr="00400457">
              <w:rPr>
                <w:kern w:val="2"/>
                <w:szCs w:val="24"/>
              </w:rPr>
              <w:t xml:space="preserve">punkto </w:t>
            </w:r>
            <w:r w:rsidR="00781EC3" w:rsidRPr="00400457">
              <w:rPr>
                <w:kern w:val="2"/>
                <w:szCs w:val="24"/>
              </w:rPr>
              <w:t>reikalavimų</w:t>
            </w:r>
            <w:r w:rsidR="00F83F0E" w:rsidRPr="00400457">
              <w:rPr>
                <w:kern w:val="2"/>
                <w:szCs w:val="24"/>
              </w:rPr>
              <w:t xml:space="preserve"> laikymosi ir/ ar nesilaikymo</w:t>
            </w:r>
            <w:r w:rsidRPr="00400457">
              <w:rPr>
                <w:kern w:val="2"/>
                <w:szCs w:val="24"/>
              </w:rPr>
              <w:t xml:space="preserve">, </w:t>
            </w:r>
            <w:r w:rsidR="00F83F0E" w:rsidRPr="00400457">
              <w:rPr>
                <w:kern w:val="2"/>
                <w:szCs w:val="24"/>
              </w:rPr>
              <w:t xml:space="preserve">siekdamas įsitikinti, kaip yra laikomasi </w:t>
            </w:r>
            <w:r w:rsidR="00112E81" w:rsidRPr="00400457">
              <w:rPr>
                <w:kern w:val="2"/>
                <w:szCs w:val="24"/>
              </w:rPr>
              <w:t xml:space="preserve">nurodytų </w:t>
            </w:r>
            <w:r w:rsidR="00D40929" w:rsidRPr="00400457">
              <w:rPr>
                <w:kern w:val="2"/>
                <w:szCs w:val="24"/>
              </w:rPr>
              <w:t>K</w:t>
            </w:r>
            <w:r w:rsidR="00F83F0E" w:rsidRPr="00400457">
              <w:rPr>
                <w:kern w:val="2"/>
                <w:szCs w:val="24"/>
              </w:rPr>
              <w:t xml:space="preserve">odekso reikalavimų, </w:t>
            </w:r>
            <w:r w:rsidRPr="00400457">
              <w:rPr>
                <w:kern w:val="2"/>
                <w:szCs w:val="24"/>
              </w:rPr>
              <w:t xml:space="preserve">turi teisę </w:t>
            </w:r>
            <w:r w:rsidR="00040F61" w:rsidRPr="00400457">
              <w:rPr>
                <w:kern w:val="2"/>
                <w:szCs w:val="24"/>
              </w:rPr>
              <w:t xml:space="preserve">Tiekėjo prašyti </w:t>
            </w:r>
            <w:r w:rsidR="008647C6" w:rsidRPr="00400457">
              <w:rPr>
                <w:kern w:val="2"/>
                <w:szCs w:val="24"/>
              </w:rPr>
              <w:t xml:space="preserve">ne vėliau kaip per 5 (penkias) darbo dienas </w:t>
            </w:r>
            <w:r w:rsidR="00040F61" w:rsidRPr="00400457">
              <w:rPr>
                <w:kern w:val="2"/>
                <w:szCs w:val="24"/>
              </w:rPr>
              <w:t xml:space="preserve">pateikti </w:t>
            </w:r>
            <w:r w:rsidR="008647C6" w:rsidRPr="00400457">
              <w:rPr>
                <w:kern w:val="2"/>
                <w:szCs w:val="24"/>
              </w:rPr>
              <w:t xml:space="preserve">su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punkte</w:t>
            </w:r>
            <w:r w:rsidR="008647C6" w:rsidRPr="00400457">
              <w:rPr>
                <w:kern w:val="2"/>
                <w:szCs w:val="24"/>
              </w:rPr>
              <w:t xml:space="preserve"> nurodytomis aplinkybėmis susijusią informaciją </w:t>
            </w:r>
            <w:r w:rsidR="00112E81" w:rsidRPr="00400457">
              <w:rPr>
                <w:kern w:val="2"/>
                <w:szCs w:val="24"/>
              </w:rPr>
              <w:t xml:space="preserve">(duomenis) </w:t>
            </w:r>
            <w:r w:rsidR="008647C6" w:rsidRPr="00400457">
              <w:rPr>
                <w:kern w:val="2"/>
                <w:szCs w:val="24"/>
              </w:rPr>
              <w:t>ir/</w:t>
            </w:r>
            <w:r w:rsidR="00040F61" w:rsidRPr="00400457">
              <w:rPr>
                <w:kern w:val="2"/>
                <w:szCs w:val="24"/>
              </w:rPr>
              <w:t xml:space="preserve">ar inicijuoti </w:t>
            </w:r>
            <w:r w:rsidR="00781EC3" w:rsidRPr="00400457">
              <w:rPr>
                <w:kern w:val="2"/>
                <w:szCs w:val="24"/>
              </w:rPr>
              <w:t>Bendrųjų sąlygų 15</w:t>
            </w:r>
            <w:r w:rsidR="002B11E0">
              <w:rPr>
                <w:kern w:val="2"/>
                <w:szCs w:val="24"/>
                <w:vertAlign w:val="superscript"/>
              </w:rPr>
              <w:t>2</w:t>
            </w:r>
            <w:r w:rsidR="00781EC3" w:rsidRPr="00400457">
              <w:rPr>
                <w:kern w:val="2"/>
                <w:szCs w:val="24"/>
              </w:rPr>
              <w:t>.</w:t>
            </w:r>
            <w:r w:rsidR="002B11E0">
              <w:rPr>
                <w:kern w:val="2"/>
                <w:szCs w:val="24"/>
              </w:rPr>
              <w:t>4</w:t>
            </w:r>
            <w:r w:rsidR="00781EC3" w:rsidRPr="00400457">
              <w:rPr>
                <w:kern w:val="2"/>
                <w:szCs w:val="24"/>
              </w:rPr>
              <w:t xml:space="preserve"> punkte numatytus patikrinimus</w:t>
            </w:r>
            <w:r w:rsidR="00B4109F" w:rsidRPr="00400457">
              <w:rPr>
                <w:kern w:val="2"/>
                <w:szCs w:val="24"/>
              </w:rPr>
              <w:t>.</w:t>
            </w:r>
          </w:p>
          <w:p w14:paraId="7F5F7F46" w14:textId="3EBBD140"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2B11E0">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5</w:t>
            </w:r>
            <w:r w:rsidRPr="00400457">
              <w:rPr>
                <w:kern w:val="2"/>
                <w:szCs w:val="24"/>
              </w:rPr>
              <w:t xml:space="preserve">. Tiekėjo atsisakymas pateikti informaciją (duomenis) ir/ ar leisti apsilankyti Tiekėjo patalpose arba veiklos vykdymo vietose, </w:t>
            </w:r>
            <w:r w:rsidR="00657099" w:rsidRPr="00400457">
              <w:rPr>
                <w:kern w:val="2"/>
                <w:szCs w:val="24"/>
              </w:rPr>
              <w:t xml:space="preserve">ir/ </w:t>
            </w:r>
            <w:r w:rsidRPr="00400457">
              <w:rPr>
                <w:kern w:val="2"/>
                <w:szCs w:val="24"/>
              </w:rPr>
              <w:t xml:space="preserve">ar informacijos (duomenų) nepateikimas per </w:t>
            </w:r>
            <w:r w:rsidR="00657099" w:rsidRPr="00400457">
              <w:rPr>
                <w:kern w:val="2"/>
                <w:szCs w:val="24"/>
              </w:rPr>
              <w:t>Bendrųjų</w:t>
            </w:r>
            <w:r w:rsidRPr="00400457">
              <w:rPr>
                <w:kern w:val="2"/>
                <w:szCs w:val="24"/>
              </w:rPr>
              <w:t xml:space="preserve"> sąlygų </w:t>
            </w:r>
            <w:r w:rsidR="00DF0063" w:rsidRPr="00400457">
              <w:rPr>
                <w:kern w:val="2"/>
                <w:szCs w:val="24"/>
              </w:rPr>
              <w:t>15</w:t>
            </w:r>
            <w:r w:rsidR="002B11E0">
              <w:rPr>
                <w:kern w:val="2"/>
                <w:szCs w:val="24"/>
                <w:vertAlign w:val="superscript"/>
              </w:rPr>
              <w:t>2</w:t>
            </w:r>
            <w:r w:rsidR="00DF0063" w:rsidRPr="00400457">
              <w:rPr>
                <w:kern w:val="2"/>
                <w:szCs w:val="24"/>
              </w:rPr>
              <w:t>.</w:t>
            </w:r>
            <w:r w:rsidR="002B11E0">
              <w:rPr>
                <w:kern w:val="2"/>
                <w:szCs w:val="24"/>
              </w:rPr>
              <w:t>2</w:t>
            </w:r>
            <w:r w:rsidR="00DF0063" w:rsidRPr="00400457">
              <w:rPr>
                <w:kern w:val="2"/>
                <w:szCs w:val="24"/>
              </w:rPr>
              <w:t>, 15</w:t>
            </w:r>
            <w:r w:rsidR="002B11E0">
              <w:rPr>
                <w:kern w:val="2"/>
                <w:szCs w:val="24"/>
                <w:vertAlign w:val="superscript"/>
              </w:rPr>
              <w:t>2</w:t>
            </w:r>
            <w:r w:rsidR="00DF0063" w:rsidRPr="00400457">
              <w:rPr>
                <w:kern w:val="2"/>
                <w:szCs w:val="24"/>
              </w:rPr>
              <w:t>.</w:t>
            </w:r>
            <w:r w:rsidR="002B11E0">
              <w:rPr>
                <w:kern w:val="2"/>
                <w:szCs w:val="24"/>
              </w:rPr>
              <w:t>3</w:t>
            </w:r>
            <w:r w:rsidRPr="00400457">
              <w:rPr>
                <w:kern w:val="2"/>
                <w:szCs w:val="24"/>
              </w:rPr>
              <w:t xml:space="preserve"> punkt</w:t>
            </w:r>
            <w:r w:rsidR="00DF0063" w:rsidRPr="00400457">
              <w:rPr>
                <w:kern w:val="2"/>
                <w:szCs w:val="24"/>
              </w:rPr>
              <w:t>uos</w:t>
            </w:r>
            <w:r w:rsidR="00ED5E67" w:rsidRPr="00400457">
              <w:rPr>
                <w:kern w:val="2"/>
                <w:szCs w:val="24"/>
              </w:rPr>
              <w:t>e</w:t>
            </w:r>
            <w:r w:rsidRPr="00400457">
              <w:rPr>
                <w:kern w:val="2"/>
                <w:szCs w:val="24"/>
              </w:rPr>
              <w:t xml:space="preserve"> nustatyt</w:t>
            </w:r>
            <w:r w:rsidR="00ED5E67" w:rsidRPr="00400457">
              <w:rPr>
                <w:kern w:val="2"/>
                <w:szCs w:val="24"/>
              </w:rPr>
              <w:t>us</w:t>
            </w:r>
            <w:r w:rsidRPr="00400457">
              <w:rPr>
                <w:kern w:val="2"/>
                <w:szCs w:val="24"/>
              </w:rPr>
              <w:t xml:space="preserve"> termin</w:t>
            </w:r>
            <w:r w:rsidR="00ED5E67" w:rsidRPr="00400457">
              <w:rPr>
                <w:kern w:val="2"/>
                <w:szCs w:val="24"/>
              </w:rPr>
              <w:t>us</w:t>
            </w:r>
            <w:r w:rsidRPr="00400457">
              <w:rPr>
                <w:kern w:val="2"/>
                <w:szCs w:val="24"/>
              </w:rPr>
              <w:t xml:space="preserve">, prilyginamas </w:t>
            </w:r>
            <w:r w:rsidR="00ED5E67" w:rsidRPr="00400457">
              <w:rPr>
                <w:szCs w:val="24"/>
              </w:rPr>
              <w:t xml:space="preserve">Bendrųjų sąlygų </w:t>
            </w:r>
            <w:r w:rsidR="00ED5E67" w:rsidRPr="00400457">
              <w:rPr>
                <w:kern w:val="2"/>
                <w:szCs w:val="24"/>
              </w:rPr>
              <w:t>15</w:t>
            </w:r>
            <w:r w:rsidR="002B11E0">
              <w:rPr>
                <w:kern w:val="2"/>
                <w:szCs w:val="24"/>
                <w:vertAlign w:val="superscript"/>
              </w:rPr>
              <w:t>2</w:t>
            </w:r>
            <w:r w:rsidR="00ED5E67" w:rsidRPr="00400457">
              <w:rPr>
                <w:kern w:val="2"/>
                <w:szCs w:val="24"/>
              </w:rPr>
              <w:t>.</w:t>
            </w:r>
            <w:r w:rsidR="002B11E0">
              <w:rPr>
                <w:kern w:val="2"/>
                <w:szCs w:val="24"/>
              </w:rPr>
              <w:t>1</w:t>
            </w:r>
            <w:r w:rsidR="00ED5E67" w:rsidRPr="00400457">
              <w:rPr>
                <w:kern w:val="2"/>
                <w:szCs w:val="24"/>
              </w:rPr>
              <w:t xml:space="preserve"> punkte </w:t>
            </w:r>
            <w:r w:rsidRPr="00400457">
              <w:rPr>
                <w:kern w:val="2"/>
                <w:szCs w:val="24"/>
              </w:rPr>
              <w:t>numatyt</w:t>
            </w:r>
            <w:r w:rsidR="00ED5E67" w:rsidRPr="00400457">
              <w:rPr>
                <w:kern w:val="2"/>
                <w:szCs w:val="24"/>
              </w:rPr>
              <w:t>ų</w:t>
            </w:r>
            <w:r w:rsidRPr="00400457">
              <w:rPr>
                <w:kern w:val="2"/>
                <w:szCs w:val="24"/>
              </w:rPr>
              <w:t xml:space="preserve"> įsipareigojim</w:t>
            </w:r>
            <w:r w:rsidR="00ED5E67" w:rsidRPr="00400457">
              <w:rPr>
                <w:kern w:val="2"/>
                <w:szCs w:val="24"/>
              </w:rPr>
              <w:t xml:space="preserve">ų </w:t>
            </w:r>
            <w:r w:rsidRPr="00400457">
              <w:rPr>
                <w:kern w:val="2"/>
                <w:szCs w:val="24"/>
              </w:rPr>
              <w:t xml:space="preserve">pažeidimui. </w:t>
            </w:r>
          </w:p>
          <w:p w14:paraId="5570C12C" w14:textId="33B1EEB6" w:rsidR="00D66EB3" w:rsidRDefault="00ED5E67"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6</w:t>
            </w:r>
            <w:r w:rsidR="00781EC3" w:rsidRPr="00400457">
              <w:rPr>
                <w:kern w:val="2"/>
                <w:szCs w:val="24"/>
              </w:rPr>
              <w:t xml:space="preserve">. Nustačius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957040">
              <w:rPr>
                <w:kern w:val="2"/>
                <w:szCs w:val="24"/>
              </w:rPr>
              <w:t>1</w:t>
            </w:r>
            <w:r w:rsidRPr="00400457">
              <w:rPr>
                <w:kern w:val="2"/>
                <w:szCs w:val="24"/>
              </w:rPr>
              <w:t xml:space="preserve"> </w:t>
            </w:r>
            <w:r w:rsidR="00781EC3" w:rsidRPr="00400457">
              <w:rPr>
                <w:kern w:val="2"/>
                <w:szCs w:val="24"/>
              </w:rPr>
              <w:t>punkto pažeidimą, Tiekėjui taikoma Specialiųjų sąlygų 9.9</w:t>
            </w:r>
            <w:r w:rsidRPr="00400457">
              <w:rPr>
                <w:kern w:val="2"/>
                <w:szCs w:val="24"/>
              </w:rPr>
              <w:t xml:space="preserve">.1 </w:t>
            </w:r>
            <w:r w:rsidR="00781EC3" w:rsidRPr="00400457">
              <w:rPr>
                <w:kern w:val="2"/>
                <w:szCs w:val="24"/>
              </w:rPr>
              <w:t>punkte nurodyto dydžio bauda</w:t>
            </w:r>
            <w:r w:rsidRPr="00400457">
              <w:rPr>
                <w:kern w:val="2"/>
                <w:szCs w:val="24"/>
              </w:rPr>
              <w:t xml:space="preserve">, išskyrus </w:t>
            </w:r>
            <w:r w:rsidR="008B4096" w:rsidRPr="00400457">
              <w:rPr>
                <w:kern w:val="2"/>
                <w:szCs w:val="24"/>
              </w:rPr>
              <w:t>Bendrųjų sąlygų 15</w:t>
            </w:r>
            <w:r w:rsidR="002B11E0">
              <w:rPr>
                <w:kern w:val="2"/>
                <w:szCs w:val="24"/>
                <w:vertAlign w:val="superscript"/>
              </w:rPr>
              <w:t>2</w:t>
            </w:r>
            <w:r w:rsidR="008B4096" w:rsidRPr="00400457">
              <w:rPr>
                <w:kern w:val="2"/>
                <w:szCs w:val="24"/>
              </w:rPr>
              <w:t>.</w:t>
            </w:r>
            <w:r w:rsidR="002B11E0">
              <w:rPr>
                <w:kern w:val="2"/>
                <w:szCs w:val="24"/>
              </w:rPr>
              <w:t>2</w:t>
            </w:r>
            <w:r w:rsidR="009F364E" w:rsidRPr="00400457">
              <w:rPr>
                <w:kern w:val="2"/>
                <w:szCs w:val="24"/>
              </w:rPr>
              <w:t xml:space="preserve"> punkte</w:t>
            </w:r>
            <w:r w:rsidR="008B4096" w:rsidRPr="00400457">
              <w:rPr>
                <w:kern w:val="2"/>
                <w:szCs w:val="24"/>
              </w:rPr>
              <w:t xml:space="preserve"> numatyt</w:t>
            </w:r>
            <w:r w:rsidR="007D5678" w:rsidRPr="00400457">
              <w:rPr>
                <w:kern w:val="2"/>
                <w:szCs w:val="24"/>
              </w:rPr>
              <w:t>ą</w:t>
            </w:r>
            <w:r w:rsidR="008B4096" w:rsidRPr="00400457">
              <w:rPr>
                <w:kern w:val="2"/>
                <w:szCs w:val="24"/>
              </w:rPr>
              <w:t xml:space="preserve"> atvej</w:t>
            </w:r>
            <w:r w:rsidR="007D5678" w:rsidRPr="00400457">
              <w:rPr>
                <w:kern w:val="2"/>
                <w:szCs w:val="24"/>
              </w:rPr>
              <w:t>į</w:t>
            </w:r>
            <w:r w:rsidR="00781EC3" w:rsidRPr="00400457">
              <w:rPr>
                <w:kern w:val="2"/>
                <w:szCs w:val="24"/>
              </w:rPr>
              <w:t xml:space="preserve">. </w:t>
            </w:r>
            <w:r w:rsidR="007D5678" w:rsidRPr="00400457">
              <w:rPr>
                <w:kern w:val="2"/>
                <w:szCs w:val="24"/>
              </w:rPr>
              <w:t xml:space="preserve">Jeigu </w:t>
            </w:r>
            <w:r w:rsidR="00CB72DA" w:rsidRPr="00400457">
              <w:rPr>
                <w:kern w:val="2"/>
                <w:szCs w:val="24"/>
              </w:rPr>
              <w:t>nustatomas</w:t>
            </w:r>
            <w:r w:rsidR="007D5678" w:rsidRPr="00400457">
              <w:rPr>
                <w:kern w:val="2"/>
                <w:szCs w:val="24"/>
              </w:rPr>
              <w:t xml:space="preserve"> Bendrųjų sąlygų 15</w:t>
            </w:r>
            <w:r w:rsidR="002B11E0">
              <w:rPr>
                <w:kern w:val="2"/>
                <w:szCs w:val="24"/>
                <w:vertAlign w:val="superscript"/>
              </w:rPr>
              <w:t>2</w:t>
            </w:r>
            <w:r w:rsidR="007D5678" w:rsidRPr="00400457">
              <w:rPr>
                <w:kern w:val="2"/>
                <w:szCs w:val="24"/>
              </w:rPr>
              <w:t>.</w:t>
            </w:r>
            <w:r w:rsidR="002B11E0">
              <w:rPr>
                <w:kern w:val="2"/>
                <w:szCs w:val="24"/>
              </w:rPr>
              <w:t>1</w:t>
            </w:r>
            <w:r w:rsidR="007D5678" w:rsidRPr="00400457">
              <w:rPr>
                <w:kern w:val="2"/>
                <w:szCs w:val="24"/>
              </w:rPr>
              <w:t xml:space="preserve"> punkt</w:t>
            </w:r>
            <w:r w:rsidR="00CB72DA" w:rsidRPr="00400457">
              <w:rPr>
                <w:kern w:val="2"/>
                <w:szCs w:val="24"/>
              </w:rPr>
              <w:t>o</w:t>
            </w:r>
            <w:r w:rsidR="007D5678" w:rsidRPr="00400457">
              <w:rPr>
                <w:kern w:val="2"/>
                <w:szCs w:val="24"/>
              </w:rPr>
              <w:t xml:space="preserve"> </w:t>
            </w:r>
            <w:r w:rsidR="00CB72DA" w:rsidRPr="00400457">
              <w:rPr>
                <w:kern w:val="2"/>
                <w:szCs w:val="24"/>
              </w:rPr>
              <w:t>pažeidimas</w:t>
            </w:r>
            <w:r w:rsidR="007D5678" w:rsidRPr="00400457">
              <w:rPr>
                <w:kern w:val="2"/>
                <w:szCs w:val="24"/>
              </w:rPr>
              <w:t xml:space="preserve"> ir </w:t>
            </w:r>
            <w:r w:rsidR="00CB72DA" w:rsidRPr="00400457">
              <w:rPr>
                <w:kern w:val="2"/>
                <w:szCs w:val="24"/>
              </w:rPr>
              <w:t xml:space="preserve">Tiekėjas </w:t>
            </w:r>
            <w:r w:rsidR="007D5678" w:rsidRPr="00400457">
              <w:rPr>
                <w:kern w:val="2"/>
                <w:szCs w:val="24"/>
              </w:rPr>
              <w:t xml:space="preserve">per </w:t>
            </w:r>
            <w:r w:rsidR="007D5678" w:rsidRPr="00400457">
              <w:rPr>
                <w:kern w:val="2"/>
                <w:szCs w:val="24"/>
              </w:rPr>
              <w:lastRenderedPageBreak/>
              <w:t>Pirkėjo nurodytą protingą terminą neištaiso nustatytų pažeidimų arba paaiškėja, kad padarytų</w:t>
            </w:r>
            <w:r w:rsidR="001D1369" w:rsidRPr="00400457">
              <w:rPr>
                <w:kern w:val="2"/>
                <w:szCs w:val="24"/>
              </w:rPr>
              <w:t xml:space="preserve"> </w:t>
            </w:r>
            <w:r w:rsidR="007D5678" w:rsidRPr="00400457">
              <w:rPr>
                <w:kern w:val="2"/>
                <w:szCs w:val="24"/>
              </w:rPr>
              <w:t>pažeidimų ištaisyti negalima</w:t>
            </w:r>
            <w:r w:rsidR="001D1369" w:rsidRPr="00400457">
              <w:rPr>
                <w:kern w:val="2"/>
                <w:szCs w:val="24"/>
              </w:rPr>
              <w:t xml:space="preserve">, </w:t>
            </w:r>
            <w:r w:rsidR="00BA1B70" w:rsidRPr="00400457">
              <w:rPr>
                <w:kern w:val="2"/>
                <w:szCs w:val="24"/>
              </w:rPr>
              <w:t xml:space="preserve">Pirkėjas įgyja teisę </w:t>
            </w:r>
            <w:r w:rsidR="001E6F5F" w:rsidRPr="00400457">
              <w:rPr>
                <w:kern w:val="2"/>
                <w:szCs w:val="24"/>
              </w:rPr>
              <w:t>vienašališkai nutraukti Sutartį Specialiųjų sąlygų 11.1.2 punkte nustatyta tvarka ir terminais</w:t>
            </w:r>
            <w:r w:rsidR="00781EC3" w:rsidRPr="00400457">
              <w:rPr>
                <w:kern w:val="2"/>
                <w:szCs w:val="24"/>
              </w:rPr>
              <w:t>.</w:t>
            </w:r>
            <w:r w:rsidR="002B11E0">
              <w:rPr>
                <w:kern w:val="2"/>
                <w:szCs w:val="24"/>
              </w:rPr>
              <w:t>“.</w:t>
            </w:r>
          </w:p>
          <w:p w14:paraId="6ECC2153" w14:textId="77777777" w:rsidR="006F04E5" w:rsidRDefault="006F04E5" w:rsidP="002B11E0">
            <w:pPr>
              <w:pBdr>
                <w:top w:val="nil"/>
                <w:left w:val="nil"/>
                <w:bottom w:val="nil"/>
                <w:right w:val="nil"/>
                <w:between w:val="nil"/>
                <w:bar w:val="nil"/>
              </w:pBdr>
              <w:suppressAutoHyphens/>
              <w:jc w:val="both"/>
              <w:rPr>
                <w:kern w:val="2"/>
                <w:szCs w:val="24"/>
              </w:rPr>
            </w:pPr>
          </w:p>
          <w:p w14:paraId="79CF3F30" w14:textId="43CE2775" w:rsidR="00243C9E" w:rsidRPr="00243C9E" w:rsidRDefault="00243C9E" w:rsidP="00243C9E">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1EB813BE" w14:textId="77777777" w:rsidR="00243C9E" w:rsidRPr="00243C9E" w:rsidRDefault="00243C9E" w:rsidP="00243C9E">
            <w:pPr>
              <w:pBdr>
                <w:top w:val="nil"/>
                <w:left w:val="nil"/>
                <w:bottom w:val="nil"/>
                <w:right w:val="nil"/>
                <w:between w:val="nil"/>
                <w:bar w:val="nil"/>
              </w:pBdr>
              <w:suppressAutoHyphens/>
              <w:jc w:val="both"/>
              <w:rPr>
                <w:kern w:val="2"/>
                <w:szCs w:val="24"/>
              </w:rPr>
            </w:pPr>
          </w:p>
          <w:p w14:paraId="605DF8C7" w14:textId="25F5563E" w:rsidR="0024626F" w:rsidRDefault="00243C9E" w:rsidP="00243C9E">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sidR="00CE11F2">
              <w:rPr>
                <w:kern w:val="2"/>
                <w:szCs w:val="24"/>
              </w:rPr>
              <w:t>a</w:t>
            </w:r>
            <w:r w:rsidRPr="00243C9E">
              <w:rPr>
                <w:kern w:val="2"/>
                <w:szCs w:val="24"/>
              </w:rPr>
              <w:t xml:space="preserve"> pakei</w:t>
            </w:r>
            <w:r w:rsidR="00CE11F2">
              <w:rPr>
                <w:kern w:val="2"/>
                <w:szCs w:val="24"/>
              </w:rPr>
              <w:t>čiama</w:t>
            </w:r>
            <w:r w:rsidRPr="00243C9E">
              <w:rPr>
                <w:kern w:val="2"/>
                <w:szCs w:val="24"/>
              </w:rPr>
              <w:t xml:space="preserve"> informacin</w:t>
            </w:r>
            <w:r w:rsidR="00CE11F2">
              <w:rPr>
                <w:kern w:val="2"/>
                <w:szCs w:val="24"/>
              </w:rPr>
              <w:t>ė</w:t>
            </w:r>
            <w:r w:rsidRPr="00243C9E">
              <w:rPr>
                <w:kern w:val="2"/>
                <w:szCs w:val="24"/>
              </w:rPr>
              <w:t xml:space="preserve"> sistem</w:t>
            </w:r>
            <w:r w:rsidR="00CE11F2">
              <w:rPr>
                <w:kern w:val="2"/>
                <w:szCs w:val="24"/>
              </w:rPr>
              <w:t>a</w:t>
            </w:r>
            <w:r w:rsidRPr="00243C9E">
              <w:rPr>
                <w:kern w:val="2"/>
                <w:szCs w:val="24"/>
              </w:rPr>
              <w:t xml:space="preserve"> „E. sąskaita“, sąskaitos tur</w:t>
            </w:r>
            <w:r w:rsidR="00CE11F2">
              <w:rPr>
                <w:kern w:val="2"/>
                <w:szCs w:val="24"/>
              </w:rPr>
              <w:t>i</w:t>
            </w:r>
            <w:r w:rsidRPr="00243C9E">
              <w:rPr>
                <w:kern w:val="2"/>
                <w:szCs w:val="24"/>
              </w:rPr>
              <w:t xml:space="preserve"> būti teikiamos per SABIS.“</w:t>
            </w:r>
            <w:r w:rsidR="00CE11F2">
              <w:rPr>
                <w:kern w:val="2"/>
                <w:szCs w:val="24"/>
              </w:rPr>
              <w:t>.</w:t>
            </w:r>
          </w:p>
          <w:p w14:paraId="25DE118A" w14:textId="77777777" w:rsidR="008D0B9E" w:rsidRDefault="008D0B9E" w:rsidP="00243C9E">
            <w:pPr>
              <w:pBdr>
                <w:top w:val="nil"/>
                <w:left w:val="nil"/>
                <w:bottom w:val="nil"/>
                <w:right w:val="nil"/>
                <w:between w:val="nil"/>
                <w:bar w:val="nil"/>
              </w:pBdr>
              <w:suppressAutoHyphens/>
              <w:jc w:val="both"/>
              <w:rPr>
                <w:kern w:val="2"/>
                <w:szCs w:val="24"/>
              </w:rPr>
            </w:pPr>
          </w:p>
          <w:p w14:paraId="5FBEB754" w14:textId="45CC6337" w:rsidR="008D0B9E" w:rsidRDefault="008D0B9E" w:rsidP="00243C9E">
            <w:pPr>
              <w:pBdr>
                <w:top w:val="nil"/>
                <w:left w:val="nil"/>
                <w:bottom w:val="nil"/>
                <w:right w:val="nil"/>
                <w:between w:val="nil"/>
                <w:bar w:val="nil"/>
              </w:pBdr>
              <w:suppressAutoHyphens/>
              <w:jc w:val="both"/>
              <w:rPr>
                <w:kern w:val="2"/>
                <w:szCs w:val="24"/>
              </w:rPr>
            </w:pPr>
            <w:r>
              <w:rPr>
                <w:kern w:val="2"/>
                <w:szCs w:val="24"/>
              </w:rPr>
              <w:t xml:space="preserve">13.2.4. Sutarties Bendrųjų sąlygų </w:t>
            </w:r>
            <w:r w:rsidR="00112042">
              <w:rPr>
                <w:kern w:val="2"/>
                <w:szCs w:val="24"/>
              </w:rPr>
              <w:t>22.2 skyrius „Sutarties nutraukimas Pirkėjo iniciatyva</w:t>
            </w:r>
            <w:r w:rsidR="00A50E31">
              <w:rPr>
                <w:kern w:val="2"/>
                <w:szCs w:val="24"/>
              </w:rPr>
              <w:t xml:space="preserve">“ papildomas </w:t>
            </w:r>
            <w:r w:rsidR="0031135D">
              <w:rPr>
                <w:kern w:val="2"/>
                <w:szCs w:val="24"/>
              </w:rPr>
              <w:t>22.2.2.13 punktu, kuris išdėstomas taip:</w:t>
            </w:r>
          </w:p>
          <w:p w14:paraId="1BAC9593" w14:textId="77777777" w:rsidR="00360BA5" w:rsidRDefault="00360BA5" w:rsidP="00243C9E">
            <w:pPr>
              <w:pBdr>
                <w:top w:val="nil"/>
                <w:left w:val="nil"/>
                <w:bottom w:val="nil"/>
                <w:right w:val="nil"/>
                <w:between w:val="nil"/>
                <w:bar w:val="nil"/>
              </w:pBdr>
              <w:suppressAutoHyphens/>
              <w:jc w:val="both"/>
              <w:rPr>
                <w:kern w:val="2"/>
                <w:szCs w:val="24"/>
              </w:rPr>
            </w:pPr>
          </w:p>
          <w:p w14:paraId="020F3162" w14:textId="61C75713" w:rsidR="009A7BC6" w:rsidRPr="009F364E" w:rsidRDefault="00360BA5" w:rsidP="002B11E0">
            <w:pPr>
              <w:pBdr>
                <w:top w:val="nil"/>
                <w:left w:val="nil"/>
                <w:bottom w:val="nil"/>
                <w:right w:val="nil"/>
                <w:between w:val="nil"/>
                <w:bar w:val="nil"/>
              </w:pBdr>
              <w:suppressAutoHyphens/>
              <w:jc w:val="both"/>
              <w:rPr>
                <w:kern w:val="2"/>
                <w:szCs w:val="24"/>
              </w:rPr>
            </w:pPr>
            <w:r>
              <w:rPr>
                <w:kern w:val="2"/>
                <w:szCs w:val="24"/>
              </w:rPr>
              <w:t xml:space="preserve">„22.2.2.13. </w:t>
            </w:r>
            <w:r w:rsidR="00C8242C" w:rsidRPr="00C8242C">
              <w:rPr>
                <w:kern w:val="2"/>
                <w:szCs w:val="24"/>
              </w:rPr>
              <w:t xml:space="preserve">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w:t>
            </w:r>
            <w:r w:rsidR="00896DF6" w:rsidRPr="00896DF6">
              <w:rPr>
                <w:kern w:val="2"/>
                <w:szCs w:val="24"/>
              </w:rPr>
              <w:t>laikomas esminiu kibernetinio saugumo subjektu, nurodytu Lietuvos Respublikos kibernetinio saugumo įstatyme</w:t>
            </w:r>
            <w:r w:rsidR="00C8242C" w:rsidRPr="00C8242C">
              <w:rPr>
                <w:kern w:val="2"/>
                <w:szCs w:val="24"/>
              </w:rPr>
              <w:t>).</w:t>
            </w:r>
            <w:r w:rsidR="00A5294E">
              <w:rPr>
                <w:kern w:val="2"/>
                <w:szCs w:val="24"/>
              </w:rPr>
              <w:t>“.</w:t>
            </w:r>
          </w:p>
        </w:tc>
      </w:tr>
      <w:tr w:rsidR="00E3376A" w14:paraId="6992F144" w14:textId="77777777" w:rsidTr="00F11DDC">
        <w:trPr>
          <w:trHeight w:val="300"/>
        </w:trPr>
        <w:tc>
          <w:tcPr>
            <w:tcW w:w="2689" w:type="dxa"/>
            <w:shd w:val="clear" w:color="auto" w:fill="auto"/>
          </w:tcPr>
          <w:p w14:paraId="69C675D1" w14:textId="77777777" w:rsidR="00E3376A" w:rsidRDefault="00E3376A" w:rsidP="00E3376A">
            <w:pPr>
              <w:rPr>
                <w:b/>
                <w:bCs/>
                <w:kern w:val="2"/>
                <w:szCs w:val="24"/>
              </w:rPr>
            </w:pPr>
            <w:r>
              <w:rPr>
                <w:b/>
                <w:bCs/>
                <w:kern w:val="2"/>
                <w:szCs w:val="24"/>
              </w:rPr>
              <w:lastRenderedPageBreak/>
              <w:t>13.3.</w:t>
            </w:r>
          </w:p>
        </w:tc>
        <w:tc>
          <w:tcPr>
            <w:tcW w:w="6846" w:type="dxa"/>
            <w:gridSpan w:val="3"/>
            <w:shd w:val="clear" w:color="auto" w:fill="auto"/>
          </w:tcPr>
          <w:p w14:paraId="66CD35B9" w14:textId="41B3DD69" w:rsidR="00A45957" w:rsidRDefault="00A45957" w:rsidP="00904763">
            <w:pPr>
              <w:jc w:val="both"/>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tc>
      </w:tr>
      <w:tr w:rsidR="00E3376A" w14:paraId="250C5A68" w14:textId="77777777" w:rsidTr="00F11DDC">
        <w:trPr>
          <w:trHeight w:val="300"/>
        </w:trPr>
        <w:tc>
          <w:tcPr>
            <w:tcW w:w="2689" w:type="dxa"/>
            <w:shd w:val="clear" w:color="auto" w:fill="auto"/>
          </w:tcPr>
          <w:p w14:paraId="453EAF98" w14:textId="77777777" w:rsidR="00E3376A" w:rsidRDefault="00E3376A" w:rsidP="00E3376A">
            <w:pPr>
              <w:rPr>
                <w:b/>
                <w:bCs/>
                <w:kern w:val="2"/>
                <w:szCs w:val="24"/>
              </w:rPr>
            </w:pPr>
            <w:r>
              <w:rPr>
                <w:b/>
                <w:bCs/>
                <w:kern w:val="2"/>
                <w:szCs w:val="24"/>
              </w:rPr>
              <w:t>13.4.</w:t>
            </w:r>
          </w:p>
        </w:tc>
        <w:tc>
          <w:tcPr>
            <w:tcW w:w="6846" w:type="dxa"/>
            <w:gridSpan w:val="3"/>
            <w:shd w:val="clear" w:color="auto" w:fill="auto"/>
          </w:tcPr>
          <w:p w14:paraId="10E337A8" w14:textId="34246A0D" w:rsidR="00E3376A" w:rsidRDefault="00D45A95" w:rsidP="00E3376A">
            <w:pPr>
              <w:rPr>
                <w:color w:val="4472C4"/>
                <w:kern w:val="2"/>
                <w:szCs w:val="24"/>
              </w:rPr>
            </w:pPr>
            <w:r w:rsidRPr="00D45A95">
              <w:rPr>
                <w:kern w:val="2"/>
                <w:szCs w:val="24"/>
              </w:rPr>
              <w:t>Netaikoma</w:t>
            </w:r>
          </w:p>
          <w:p w14:paraId="77DAEEE9" w14:textId="77777777" w:rsidR="00E3376A" w:rsidRDefault="00E3376A" w:rsidP="00E3376A">
            <w:pPr>
              <w:rPr>
                <w:color w:val="0070C0"/>
                <w:kern w:val="2"/>
                <w:szCs w:val="24"/>
              </w:rPr>
            </w:pPr>
          </w:p>
        </w:tc>
      </w:tr>
      <w:tr w:rsidR="00E3376A" w14:paraId="0C93204B" w14:textId="77777777" w:rsidTr="00F11DDC">
        <w:trPr>
          <w:trHeight w:val="300"/>
        </w:trPr>
        <w:tc>
          <w:tcPr>
            <w:tcW w:w="2689" w:type="dxa"/>
            <w:shd w:val="clear" w:color="auto" w:fill="auto"/>
          </w:tcPr>
          <w:p w14:paraId="65F501B3" w14:textId="77777777" w:rsidR="00E3376A" w:rsidRDefault="00E3376A" w:rsidP="00E3376A">
            <w:pPr>
              <w:rPr>
                <w:b/>
                <w:bCs/>
                <w:kern w:val="2"/>
                <w:szCs w:val="24"/>
              </w:rPr>
            </w:pPr>
            <w:r>
              <w:rPr>
                <w:b/>
                <w:bCs/>
                <w:kern w:val="2"/>
                <w:szCs w:val="24"/>
              </w:rPr>
              <w:t>13.5.</w:t>
            </w:r>
          </w:p>
        </w:tc>
        <w:tc>
          <w:tcPr>
            <w:tcW w:w="6846" w:type="dxa"/>
            <w:gridSpan w:val="3"/>
            <w:shd w:val="clear" w:color="auto" w:fill="auto"/>
          </w:tcPr>
          <w:p w14:paraId="034F1988" w14:textId="77777777" w:rsidR="00E3376A" w:rsidRDefault="00E3376A" w:rsidP="00E3376A">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3376A" w14:paraId="61B56E4E" w14:textId="77777777" w:rsidTr="00F11DDC">
        <w:trPr>
          <w:trHeight w:val="300"/>
        </w:trPr>
        <w:tc>
          <w:tcPr>
            <w:tcW w:w="9535" w:type="dxa"/>
            <w:gridSpan w:val="4"/>
            <w:shd w:val="clear" w:color="auto" w:fill="auto"/>
          </w:tcPr>
          <w:p w14:paraId="034AA555" w14:textId="08E9FEE0" w:rsidR="00E3376A" w:rsidRDefault="00E3376A" w:rsidP="00E3376A">
            <w:pPr>
              <w:jc w:val="center"/>
              <w:rPr>
                <w:b/>
                <w:bCs/>
                <w:kern w:val="2"/>
                <w:szCs w:val="24"/>
              </w:rPr>
            </w:pPr>
            <w:r>
              <w:rPr>
                <w:b/>
                <w:bCs/>
                <w:kern w:val="2"/>
                <w:szCs w:val="24"/>
              </w:rPr>
              <w:t>1</w:t>
            </w:r>
            <w:r w:rsidR="00FB0C43">
              <w:rPr>
                <w:b/>
                <w:bCs/>
                <w:kern w:val="2"/>
                <w:szCs w:val="24"/>
              </w:rPr>
              <w:t>4</w:t>
            </w:r>
            <w:r>
              <w:rPr>
                <w:b/>
                <w:bCs/>
                <w:kern w:val="2"/>
                <w:szCs w:val="24"/>
              </w:rPr>
              <w:t>. SUTARTIES PRIEDAI</w:t>
            </w:r>
          </w:p>
        </w:tc>
      </w:tr>
      <w:tr w:rsidR="00B16B84" w14:paraId="6263B7B6" w14:textId="77777777" w:rsidTr="00F11DDC">
        <w:trPr>
          <w:trHeight w:val="300"/>
        </w:trPr>
        <w:tc>
          <w:tcPr>
            <w:tcW w:w="2689" w:type="dxa"/>
            <w:shd w:val="clear" w:color="auto" w:fill="auto"/>
          </w:tcPr>
          <w:p w14:paraId="08559F61" w14:textId="13E382B0" w:rsidR="00B16B84" w:rsidRDefault="00B16B84" w:rsidP="00B16B84">
            <w:pPr>
              <w:jc w:val="center"/>
              <w:rPr>
                <w:b/>
                <w:bCs/>
                <w:kern w:val="2"/>
                <w:szCs w:val="24"/>
              </w:rPr>
            </w:pPr>
            <w:r>
              <w:rPr>
                <w:b/>
                <w:bCs/>
                <w:kern w:val="2"/>
                <w:szCs w:val="24"/>
              </w:rPr>
              <w:t>14.1. Priedas Nr. 1</w:t>
            </w:r>
          </w:p>
        </w:tc>
        <w:tc>
          <w:tcPr>
            <w:tcW w:w="6846" w:type="dxa"/>
            <w:gridSpan w:val="3"/>
            <w:shd w:val="clear" w:color="auto" w:fill="auto"/>
          </w:tcPr>
          <w:p w14:paraId="57D0052F" w14:textId="027CADF9" w:rsidR="00B16B84" w:rsidRDefault="00B16B84" w:rsidP="00B16B84">
            <w:pPr>
              <w:jc w:val="both"/>
              <w:rPr>
                <w:b/>
                <w:bCs/>
                <w:kern w:val="2"/>
                <w:szCs w:val="24"/>
              </w:rPr>
            </w:pPr>
            <w:r w:rsidRPr="004A7C72">
              <w:t xml:space="preserve">Techninė specifikacija; </w:t>
            </w:r>
          </w:p>
        </w:tc>
      </w:tr>
      <w:tr w:rsidR="00B16B84" w14:paraId="5F441E09" w14:textId="77777777" w:rsidTr="00F11DDC">
        <w:trPr>
          <w:trHeight w:val="300"/>
        </w:trPr>
        <w:tc>
          <w:tcPr>
            <w:tcW w:w="2689" w:type="dxa"/>
            <w:shd w:val="clear" w:color="auto" w:fill="auto"/>
          </w:tcPr>
          <w:p w14:paraId="268BA094" w14:textId="14C736AC" w:rsidR="00B16B84" w:rsidRDefault="00B16B84" w:rsidP="00B16B84">
            <w:pPr>
              <w:jc w:val="center"/>
              <w:rPr>
                <w:b/>
                <w:bCs/>
                <w:kern w:val="2"/>
                <w:szCs w:val="24"/>
              </w:rPr>
            </w:pPr>
            <w:r>
              <w:rPr>
                <w:b/>
                <w:bCs/>
                <w:kern w:val="2"/>
                <w:szCs w:val="24"/>
              </w:rPr>
              <w:t>14.2. Priedas Nr. 2</w:t>
            </w:r>
          </w:p>
        </w:tc>
        <w:tc>
          <w:tcPr>
            <w:tcW w:w="6846" w:type="dxa"/>
            <w:gridSpan w:val="3"/>
            <w:shd w:val="clear" w:color="auto" w:fill="auto"/>
          </w:tcPr>
          <w:p w14:paraId="559C10FA" w14:textId="042AD0F3" w:rsidR="00B16B84" w:rsidRDefault="00B16B84" w:rsidP="00B16B84">
            <w:pPr>
              <w:jc w:val="both"/>
              <w:rPr>
                <w:b/>
                <w:bCs/>
                <w:kern w:val="2"/>
                <w:szCs w:val="24"/>
              </w:rPr>
            </w:pPr>
            <w:r w:rsidRPr="004A7C72">
              <w:t xml:space="preserve">Pasiūlymas; </w:t>
            </w:r>
          </w:p>
        </w:tc>
      </w:tr>
      <w:tr w:rsidR="00B16B84" w14:paraId="4FE1EFCE" w14:textId="77777777" w:rsidTr="00F11DDC">
        <w:trPr>
          <w:trHeight w:val="300"/>
        </w:trPr>
        <w:tc>
          <w:tcPr>
            <w:tcW w:w="2689" w:type="dxa"/>
            <w:shd w:val="clear" w:color="auto" w:fill="auto"/>
          </w:tcPr>
          <w:p w14:paraId="53412998" w14:textId="1619703B" w:rsidR="00B16B84" w:rsidRDefault="00B16B84" w:rsidP="00B16B84">
            <w:pPr>
              <w:jc w:val="center"/>
              <w:rPr>
                <w:b/>
                <w:bCs/>
                <w:kern w:val="2"/>
                <w:szCs w:val="24"/>
              </w:rPr>
            </w:pPr>
            <w:r>
              <w:rPr>
                <w:b/>
                <w:bCs/>
                <w:kern w:val="2"/>
                <w:szCs w:val="24"/>
              </w:rPr>
              <w:t>14.3. Priedas Nr. 3</w:t>
            </w:r>
          </w:p>
        </w:tc>
        <w:tc>
          <w:tcPr>
            <w:tcW w:w="6846" w:type="dxa"/>
            <w:gridSpan w:val="3"/>
            <w:shd w:val="clear" w:color="auto" w:fill="auto"/>
          </w:tcPr>
          <w:p w14:paraId="05E57C65" w14:textId="799EA330" w:rsidR="00B16B84" w:rsidRDefault="00B16B84" w:rsidP="00B16B84">
            <w:pPr>
              <w:jc w:val="both"/>
              <w:rPr>
                <w:b/>
                <w:bCs/>
                <w:kern w:val="2"/>
                <w:szCs w:val="24"/>
              </w:rPr>
            </w:pPr>
            <w:r w:rsidRPr="004A7C72">
              <w:t xml:space="preserve">Sutarties vykdymui pasitelkiami subtiekėjai ir (ar) specialistai. </w:t>
            </w:r>
          </w:p>
        </w:tc>
      </w:tr>
      <w:tr w:rsidR="00E3376A" w14:paraId="69ECA8AB" w14:textId="77777777" w:rsidTr="00F11DDC">
        <w:tc>
          <w:tcPr>
            <w:tcW w:w="9535" w:type="dxa"/>
            <w:gridSpan w:val="4"/>
            <w:shd w:val="clear" w:color="auto" w:fill="auto"/>
          </w:tcPr>
          <w:p w14:paraId="71E7EFEF" w14:textId="2221DF6E" w:rsidR="00E3376A" w:rsidRDefault="00E3376A" w:rsidP="00E3376A">
            <w:pPr>
              <w:jc w:val="center"/>
              <w:rPr>
                <w:b/>
                <w:bCs/>
                <w:kern w:val="2"/>
                <w:szCs w:val="24"/>
              </w:rPr>
            </w:pPr>
            <w:r>
              <w:rPr>
                <w:b/>
                <w:bCs/>
                <w:kern w:val="2"/>
                <w:szCs w:val="24"/>
              </w:rPr>
              <w:t>15. ŠALIŲ ATSTOVŲ PARAŠAI</w:t>
            </w:r>
          </w:p>
        </w:tc>
      </w:tr>
      <w:tr w:rsidR="00E3376A" w14:paraId="0878BE34" w14:textId="77777777" w:rsidTr="00F11DDC">
        <w:tc>
          <w:tcPr>
            <w:tcW w:w="4788" w:type="dxa"/>
            <w:gridSpan w:val="3"/>
            <w:shd w:val="clear" w:color="auto" w:fill="auto"/>
          </w:tcPr>
          <w:p w14:paraId="370FAA46" w14:textId="77777777" w:rsidR="00E3376A" w:rsidRDefault="00E3376A" w:rsidP="00E3376A">
            <w:pPr>
              <w:jc w:val="center"/>
              <w:rPr>
                <w:b/>
                <w:bCs/>
                <w:kern w:val="2"/>
                <w:szCs w:val="24"/>
              </w:rPr>
            </w:pPr>
            <w:r>
              <w:rPr>
                <w:b/>
                <w:bCs/>
                <w:kern w:val="2"/>
                <w:szCs w:val="24"/>
              </w:rPr>
              <w:t>PIRKĖJAS</w:t>
            </w:r>
          </w:p>
        </w:tc>
        <w:tc>
          <w:tcPr>
            <w:tcW w:w="4747" w:type="dxa"/>
            <w:shd w:val="clear" w:color="auto" w:fill="auto"/>
          </w:tcPr>
          <w:p w14:paraId="6F040676" w14:textId="77777777" w:rsidR="00E3376A" w:rsidRDefault="00E3376A" w:rsidP="00E3376A">
            <w:pPr>
              <w:jc w:val="center"/>
              <w:rPr>
                <w:b/>
                <w:bCs/>
                <w:kern w:val="2"/>
                <w:szCs w:val="24"/>
              </w:rPr>
            </w:pPr>
            <w:r>
              <w:rPr>
                <w:b/>
                <w:bCs/>
                <w:kern w:val="2"/>
                <w:szCs w:val="24"/>
              </w:rPr>
              <w:t>TIEKĖJAS</w:t>
            </w:r>
          </w:p>
        </w:tc>
      </w:tr>
      <w:tr w:rsidR="00E3376A" w14:paraId="1A8AF34E" w14:textId="77777777" w:rsidTr="00F11DDC">
        <w:tc>
          <w:tcPr>
            <w:tcW w:w="4788" w:type="dxa"/>
            <w:gridSpan w:val="3"/>
            <w:shd w:val="clear" w:color="auto" w:fill="auto"/>
          </w:tcPr>
          <w:p w14:paraId="1B258292" w14:textId="77777777" w:rsidR="00E3376A" w:rsidRDefault="00E3376A" w:rsidP="00E3376A">
            <w:pPr>
              <w:jc w:val="center"/>
              <w:rPr>
                <w:color w:val="4472C4"/>
                <w:kern w:val="2"/>
                <w:szCs w:val="24"/>
              </w:rPr>
            </w:pPr>
            <w:r>
              <w:rPr>
                <w:color w:val="4472C4"/>
                <w:kern w:val="2"/>
                <w:szCs w:val="24"/>
              </w:rPr>
              <w:t>(nurodomos atstovo pareigos, vardas, pavardė)</w:t>
            </w:r>
          </w:p>
        </w:tc>
        <w:tc>
          <w:tcPr>
            <w:tcW w:w="4747" w:type="dxa"/>
            <w:shd w:val="clear" w:color="auto" w:fill="auto"/>
          </w:tcPr>
          <w:p w14:paraId="090EDEEE" w14:textId="77777777" w:rsidR="00E3376A" w:rsidRDefault="00E3376A" w:rsidP="00E3376A">
            <w:pPr>
              <w:jc w:val="center"/>
              <w:rPr>
                <w:b/>
                <w:bCs/>
                <w:kern w:val="2"/>
                <w:szCs w:val="24"/>
              </w:rPr>
            </w:pPr>
            <w:r>
              <w:rPr>
                <w:color w:val="4472C4"/>
                <w:kern w:val="2"/>
                <w:szCs w:val="24"/>
              </w:rPr>
              <w:t>(nurodomos atstovo pareigos, vardas, pavardė)</w:t>
            </w:r>
          </w:p>
        </w:tc>
      </w:tr>
      <w:tr w:rsidR="00E3376A" w14:paraId="3DF69B2A" w14:textId="77777777" w:rsidTr="00F11DDC">
        <w:tc>
          <w:tcPr>
            <w:tcW w:w="4788" w:type="dxa"/>
            <w:gridSpan w:val="3"/>
            <w:shd w:val="clear" w:color="auto" w:fill="auto"/>
          </w:tcPr>
          <w:p w14:paraId="5FA4BC91" w14:textId="77777777" w:rsidR="00E3376A" w:rsidRDefault="00E3376A" w:rsidP="00E3376A">
            <w:pPr>
              <w:jc w:val="center"/>
              <w:rPr>
                <w:b/>
                <w:bCs/>
                <w:color w:val="4472C4"/>
                <w:kern w:val="2"/>
                <w:szCs w:val="24"/>
              </w:rPr>
            </w:pPr>
          </w:p>
          <w:p w14:paraId="4DE30095" w14:textId="77777777" w:rsidR="00E3376A" w:rsidRDefault="00E3376A" w:rsidP="00E3376A">
            <w:pPr>
              <w:jc w:val="center"/>
              <w:rPr>
                <w:b/>
                <w:bCs/>
                <w:color w:val="4472C4"/>
                <w:kern w:val="2"/>
                <w:szCs w:val="24"/>
              </w:rPr>
            </w:pPr>
            <w:r>
              <w:rPr>
                <w:b/>
                <w:bCs/>
                <w:color w:val="4472C4"/>
                <w:kern w:val="2"/>
                <w:szCs w:val="24"/>
              </w:rPr>
              <w:t>(parašas)</w:t>
            </w:r>
          </w:p>
          <w:p w14:paraId="189A4247" w14:textId="77777777" w:rsidR="00E3376A" w:rsidRDefault="00E3376A" w:rsidP="00E3376A">
            <w:pPr>
              <w:jc w:val="center"/>
              <w:rPr>
                <w:b/>
                <w:bCs/>
                <w:color w:val="4472C4"/>
                <w:kern w:val="2"/>
                <w:szCs w:val="24"/>
              </w:rPr>
            </w:pPr>
          </w:p>
          <w:p w14:paraId="70ED51B7" w14:textId="77777777" w:rsidR="00E3376A" w:rsidRDefault="00E3376A" w:rsidP="00E3376A">
            <w:pPr>
              <w:jc w:val="center"/>
              <w:rPr>
                <w:b/>
                <w:bCs/>
                <w:color w:val="4472C4"/>
                <w:kern w:val="2"/>
                <w:szCs w:val="24"/>
              </w:rPr>
            </w:pPr>
          </w:p>
        </w:tc>
        <w:tc>
          <w:tcPr>
            <w:tcW w:w="4747" w:type="dxa"/>
            <w:shd w:val="clear" w:color="auto" w:fill="auto"/>
          </w:tcPr>
          <w:p w14:paraId="5B64D4F6" w14:textId="77777777" w:rsidR="00E3376A" w:rsidRDefault="00E3376A" w:rsidP="00E3376A">
            <w:pPr>
              <w:jc w:val="center"/>
              <w:rPr>
                <w:b/>
                <w:bCs/>
                <w:color w:val="4472C4"/>
                <w:kern w:val="2"/>
                <w:szCs w:val="24"/>
              </w:rPr>
            </w:pPr>
          </w:p>
          <w:p w14:paraId="464AC865" w14:textId="77777777" w:rsidR="00E3376A" w:rsidRDefault="00E3376A" w:rsidP="00E3376A">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B30306">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3E4214" w14:textId="77777777" w:rsidR="002353DB" w:rsidRDefault="002353DB">
      <w:pPr>
        <w:rPr>
          <w:kern w:val="2"/>
          <w:sz w:val="22"/>
          <w:szCs w:val="22"/>
          <w:lang w:val="en-US"/>
        </w:rPr>
      </w:pPr>
      <w:r>
        <w:rPr>
          <w:kern w:val="2"/>
          <w:sz w:val="22"/>
          <w:szCs w:val="22"/>
          <w:lang w:val="en-US"/>
        </w:rPr>
        <w:separator/>
      </w:r>
    </w:p>
  </w:endnote>
  <w:endnote w:type="continuationSeparator" w:id="0">
    <w:p w14:paraId="5905BD8D" w14:textId="77777777" w:rsidR="002353DB" w:rsidRDefault="002353DB">
      <w:pPr>
        <w:rPr>
          <w:kern w:val="2"/>
          <w:sz w:val="22"/>
          <w:szCs w:val="22"/>
          <w:lang w:val="en-US"/>
        </w:rPr>
      </w:pPr>
      <w:r>
        <w:rPr>
          <w:kern w:val="2"/>
          <w:sz w:val="22"/>
          <w:szCs w:val="22"/>
          <w:lang w:val="en-US"/>
        </w:rPr>
        <w:continuationSeparator/>
      </w:r>
    </w:p>
  </w:endnote>
  <w:endnote w:type="continuationNotice" w:id="1">
    <w:p w14:paraId="2A76C029" w14:textId="77777777" w:rsidR="002353DB" w:rsidRDefault="002353D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4FCCF3" w14:textId="77777777" w:rsidR="002353DB" w:rsidRDefault="002353DB">
      <w:pPr>
        <w:rPr>
          <w:kern w:val="2"/>
          <w:sz w:val="22"/>
          <w:szCs w:val="22"/>
          <w:lang w:val="en-US"/>
        </w:rPr>
      </w:pPr>
      <w:r>
        <w:rPr>
          <w:kern w:val="2"/>
          <w:sz w:val="22"/>
          <w:szCs w:val="22"/>
          <w:lang w:val="en-US"/>
        </w:rPr>
        <w:separator/>
      </w:r>
    </w:p>
  </w:footnote>
  <w:footnote w:type="continuationSeparator" w:id="0">
    <w:p w14:paraId="2EE26CA3" w14:textId="77777777" w:rsidR="002353DB" w:rsidRDefault="002353DB">
      <w:pPr>
        <w:rPr>
          <w:kern w:val="2"/>
          <w:sz w:val="22"/>
          <w:szCs w:val="22"/>
          <w:lang w:val="en-US"/>
        </w:rPr>
      </w:pPr>
      <w:r>
        <w:rPr>
          <w:kern w:val="2"/>
          <w:sz w:val="22"/>
          <w:szCs w:val="22"/>
          <w:lang w:val="en-US"/>
        </w:rPr>
        <w:continuationSeparator/>
      </w:r>
    </w:p>
  </w:footnote>
  <w:footnote w:type="continuationNotice" w:id="1">
    <w:p w14:paraId="099E9030" w14:textId="77777777" w:rsidR="002353DB" w:rsidRDefault="002353DB">
      <w:pPr>
        <w:rPr>
          <w:kern w:val="2"/>
          <w:sz w:val="22"/>
          <w:szCs w:val="22"/>
          <w:lang w:val="en-US"/>
        </w:rPr>
      </w:pPr>
    </w:p>
  </w:footnote>
  <w:footnote w:id="2">
    <w:p w14:paraId="35B2FC50" w14:textId="77777777" w:rsidR="00D37BD6" w:rsidRDefault="00D37BD6" w:rsidP="00D37BD6">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2BD36" w14:textId="50729C98" w:rsidR="0064278A" w:rsidRPr="00A24A35" w:rsidRDefault="0064278A" w:rsidP="0064278A">
    <w:pPr>
      <w:pStyle w:val="Antrats"/>
      <w:jc w:val="right"/>
      <w:rPr>
        <w:bCs/>
        <w:lang w:val="pt-BR"/>
      </w:rPr>
    </w:pPr>
    <w:r w:rsidRPr="00A24A35">
      <w:rPr>
        <w:bCs/>
        <w:lang w:val="pt-BR"/>
      </w:rPr>
      <w:t xml:space="preserve">Specialiųjų pirkimo sąlygų </w:t>
    </w:r>
    <w:r>
      <w:rPr>
        <w:bCs/>
        <w:lang w:val="pt-BR"/>
      </w:rPr>
      <w:t xml:space="preserve">6 </w:t>
    </w:r>
    <w:r w:rsidRPr="00A24A35">
      <w:rPr>
        <w:bCs/>
        <w:lang w:val="pt-BR"/>
      </w:rPr>
      <w:t>priedas „Sutarties projektas“</w:t>
    </w:r>
  </w:p>
  <w:p w14:paraId="4C36F175" w14:textId="77777777" w:rsidR="005A5832" w:rsidRPr="0064278A" w:rsidRDefault="005A5832">
    <w:pPr>
      <w:tabs>
        <w:tab w:val="center" w:pos="4819"/>
        <w:tab w:val="right" w:pos="9638"/>
      </w:tabs>
      <w:rPr>
        <w:rFonts w:eastAsia="Arial"/>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9D08AB"/>
    <w:multiLevelType w:val="multilevel"/>
    <w:tmpl w:val="B5BCA1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91318598">
    <w:abstractNumId w:val="0"/>
  </w:num>
  <w:num w:numId="2" w16cid:durableId="1748531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2852"/>
    <w:rsid w:val="00024637"/>
    <w:rsid w:val="0002633A"/>
    <w:rsid w:val="00040F61"/>
    <w:rsid w:val="00042D98"/>
    <w:rsid w:val="00046B64"/>
    <w:rsid w:val="00051F51"/>
    <w:rsid w:val="000547CE"/>
    <w:rsid w:val="00056869"/>
    <w:rsid w:val="00065B1F"/>
    <w:rsid w:val="0007164C"/>
    <w:rsid w:val="000741B9"/>
    <w:rsid w:val="00074840"/>
    <w:rsid w:val="000862AB"/>
    <w:rsid w:val="000A00E3"/>
    <w:rsid w:val="000A0BBD"/>
    <w:rsid w:val="000A3D35"/>
    <w:rsid w:val="000A6510"/>
    <w:rsid w:val="000C372B"/>
    <w:rsid w:val="000C6ADD"/>
    <w:rsid w:val="000C6C2D"/>
    <w:rsid w:val="000D6FEC"/>
    <w:rsid w:val="000E0271"/>
    <w:rsid w:val="000E231B"/>
    <w:rsid w:val="000E24E2"/>
    <w:rsid w:val="000F0240"/>
    <w:rsid w:val="000F6B7F"/>
    <w:rsid w:val="00112042"/>
    <w:rsid w:val="00112E81"/>
    <w:rsid w:val="00123E78"/>
    <w:rsid w:val="0012487C"/>
    <w:rsid w:val="00126147"/>
    <w:rsid w:val="0012691E"/>
    <w:rsid w:val="00134A03"/>
    <w:rsid w:val="001365DF"/>
    <w:rsid w:val="00152F31"/>
    <w:rsid w:val="001641E0"/>
    <w:rsid w:val="001676DD"/>
    <w:rsid w:val="00170691"/>
    <w:rsid w:val="00177777"/>
    <w:rsid w:val="00182A3E"/>
    <w:rsid w:val="00182A42"/>
    <w:rsid w:val="00190036"/>
    <w:rsid w:val="00192812"/>
    <w:rsid w:val="00195948"/>
    <w:rsid w:val="001968CB"/>
    <w:rsid w:val="001C2533"/>
    <w:rsid w:val="001C7D76"/>
    <w:rsid w:val="001D1369"/>
    <w:rsid w:val="001D4675"/>
    <w:rsid w:val="001E57BF"/>
    <w:rsid w:val="001E6F5F"/>
    <w:rsid w:val="001F0C1E"/>
    <w:rsid w:val="00203C46"/>
    <w:rsid w:val="00204DEA"/>
    <w:rsid w:val="00210528"/>
    <w:rsid w:val="0021477C"/>
    <w:rsid w:val="002210DD"/>
    <w:rsid w:val="00227DA6"/>
    <w:rsid w:val="00231B23"/>
    <w:rsid w:val="002351E0"/>
    <w:rsid w:val="002353DB"/>
    <w:rsid w:val="002364CF"/>
    <w:rsid w:val="002415B1"/>
    <w:rsid w:val="00243C9E"/>
    <w:rsid w:val="0024460A"/>
    <w:rsid w:val="002460A4"/>
    <w:rsid w:val="0024626F"/>
    <w:rsid w:val="002463F3"/>
    <w:rsid w:val="002473B9"/>
    <w:rsid w:val="002516DF"/>
    <w:rsid w:val="00252790"/>
    <w:rsid w:val="00253060"/>
    <w:rsid w:val="00261140"/>
    <w:rsid w:val="002914A2"/>
    <w:rsid w:val="00294915"/>
    <w:rsid w:val="002A052C"/>
    <w:rsid w:val="002A0C9E"/>
    <w:rsid w:val="002A59C4"/>
    <w:rsid w:val="002B11E0"/>
    <w:rsid w:val="002B1979"/>
    <w:rsid w:val="002B19CD"/>
    <w:rsid w:val="002E3989"/>
    <w:rsid w:val="002E5A82"/>
    <w:rsid w:val="002F13C6"/>
    <w:rsid w:val="0031135D"/>
    <w:rsid w:val="00311B03"/>
    <w:rsid w:val="00315F05"/>
    <w:rsid w:val="003222AD"/>
    <w:rsid w:val="00331721"/>
    <w:rsid w:val="00332728"/>
    <w:rsid w:val="00333DAC"/>
    <w:rsid w:val="003425E9"/>
    <w:rsid w:val="00344C4C"/>
    <w:rsid w:val="00356C5C"/>
    <w:rsid w:val="00360BA5"/>
    <w:rsid w:val="0036271E"/>
    <w:rsid w:val="003662E0"/>
    <w:rsid w:val="003754D6"/>
    <w:rsid w:val="00384824"/>
    <w:rsid w:val="00390FBC"/>
    <w:rsid w:val="0039330F"/>
    <w:rsid w:val="00397D99"/>
    <w:rsid w:val="003A1105"/>
    <w:rsid w:val="003C3CA4"/>
    <w:rsid w:val="003D311F"/>
    <w:rsid w:val="003D71DD"/>
    <w:rsid w:val="003E7698"/>
    <w:rsid w:val="003F6486"/>
    <w:rsid w:val="00400457"/>
    <w:rsid w:val="00402BAB"/>
    <w:rsid w:val="00405E4D"/>
    <w:rsid w:val="0042099A"/>
    <w:rsid w:val="004222AB"/>
    <w:rsid w:val="00427B86"/>
    <w:rsid w:val="00434A09"/>
    <w:rsid w:val="00434B3A"/>
    <w:rsid w:val="004408F3"/>
    <w:rsid w:val="0044774E"/>
    <w:rsid w:val="00450F9F"/>
    <w:rsid w:val="00465715"/>
    <w:rsid w:val="00472DB2"/>
    <w:rsid w:val="004762CF"/>
    <w:rsid w:val="00484BC8"/>
    <w:rsid w:val="00497513"/>
    <w:rsid w:val="004A5293"/>
    <w:rsid w:val="004B3C6A"/>
    <w:rsid w:val="004C1180"/>
    <w:rsid w:val="004C293D"/>
    <w:rsid w:val="004C7096"/>
    <w:rsid w:val="004C7311"/>
    <w:rsid w:val="004D0835"/>
    <w:rsid w:val="004D1E29"/>
    <w:rsid w:val="004E2AD8"/>
    <w:rsid w:val="00503635"/>
    <w:rsid w:val="00512B0D"/>
    <w:rsid w:val="00517E2A"/>
    <w:rsid w:val="0052230C"/>
    <w:rsid w:val="00525341"/>
    <w:rsid w:val="00531C82"/>
    <w:rsid w:val="005322F4"/>
    <w:rsid w:val="00532BB1"/>
    <w:rsid w:val="005501C0"/>
    <w:rsid w:val="00553919"/>
    <w:rsid w:val="00553D73"/>
    <w:rsid w:val="00585DAB"/>
    <w:rsid w:val="005879A9"/>
    <w:rsid w:val="005A0023"/>
    <w:rsid w:val="005A5832"/>
    <w:rsid w:val="005A5C4B"/>
    <w:rsid w:val="005B7C8A"/>
    <w:rsid w:val="005C4A6F"/>
    <w:rsid w:val="005C64A8"/>
    <w:rsid w:val="005C714E"/>
    <w:rsid w:val="005D6ACA"/>
    <w:rsid w:val="005F5B23"/>
    <w:rsid w:val="00602C82"/>
    <w:rsid w:val="006129C5"/>
    <w:rsid w:val="00632A28"/>
    <w:rsid w:val="00632BD6"/>
    <w:rsid w:val="0064278A"/>
    <w:rsid w:val="006428A2"/>
    <w:rsid w:val="0064536B"/>
    <w:rsid w:val="00657099"/>
    <w:rsid w:val="006642CF"/>
    <w:rsid w:val="0067076A"/>
    <w:rsid w:val="0067426A"/>
    <w:rsid w:val="00675F86"/>
    <w:rsid w:val="006770F5"/>
    <w:rsid w:val="00680A25"/>
    <w:rsid w:val="006820DC"/>
    <w:rsid w:val="00687188"/>
    <w:rsid w:val="006908FA"/>
    <w:rsid w:val="006A48B1"/>
    <w:rsid w:val="006B55B9"/>
    <w:rsid w:val="006B789D"/>
    <w:rsid w:val="006C7279"/>
    <w:rsid w:val="006D58B6"/>
    <w:rsid w:val="006D7B07"/>
    <w:rsid w:val="006F04E5"/>
    <w:rsid w:val="006F5E30"/>
    <w:rsid w:val="0070786A"/>
    <w:rsid w:val="00710EB0"/>
    <w:rsid w:val="00732F9F"/>
    <w:rsid w:val="007354F8"/>
    <w:rsid w:val="00741AB6"/>
    <w:rsid w:val="007516CF"/>
    <w:rsid w:val="0075599A"/>
    <w:rsid w:val="0075757D"/>
    <w:rsid w:val="00767412"/>
    <w:rsid w:val="00770D51"/>
    <w:rsid w:val="0077513E"/>
    <w:rsid w:val="00781EC3"/>
    <w:rsid w:val="00782C5D"/>
    <w:rsid w:val="007911CA"/>
    <w:rsid w:val="00791FC9"/>
    <w:rsid w:val="00795DD4"/>
    <w:rsid w:val="007B04E4"/>
    <w:rsid w:val="007B0EC4"/>
    <w:rsid w:val="007B2225"/>
    <w:rsid w:val="007B2AB6"/>
    <w:rsid w:val="007B3956"/>
    <w:rsid w:val="007B43D5"/>
    <w:rsid w:val="007B71AA"/>
    <w:rsid w:val="007C0132"/>
    <w:rsid w:val="007C0586"/>
    <w:rsid w:val="007C0C45"/>
    <w:rsid w:val="007C4998"/>
    <w:rsid w:val="007C5983"/>
    <w:rsid w:val="007D5678"/>
    <w:rsid w:val="007D6AEA"/>
    <w:rsid w:val="007F397A"/>
    <w:rsid w:val="007F4097"/>
    <w:rsid w:val="00800C48"/>
    <w:rsid w:val="008108EF"/>
    <w:rsid w:val="00814F5F"/>
    <w:rsid w:val="0082030E"/>
    <w:rsid w:val="00832976"/>
    <w:rsid w:val="00844B33"/>
    <w:rsid w:val="008464DA"/>
    <w:rsid w:val="00850F09"/>
    <w:rsid w:val="0085104F"/>
    <w:rsid w:val="00855370"/>
    <w:rsid w:val="00857D87"/>
    <w:rsid w:val="008647C6"/>
    <w:rsid w:val="0088038E"/>
    <w:rsid w:val="00890021"/>
    <w:rsid w:val="00893E11"/>
    <w:rsid w:val="00896DF6"/>
    <w:rsid w:val="008A561A"/>
    <w:rsid w:val="008B4096"/>
    <w:rsid w:val="008D0B9E"/>
    <w:rsid w:val="008E03C1"/>
    <w:rsid w:val="008E4E09"/>
    <w:rsid w:val="008E66AD"/>
    <w:rsid w:val="008F12C1"/>
    <w:rsid w:val="008F4267"/>
    <w:rsid w:val="008F52FE"/>
    <w:rsid w:val="008F6218"/>
    <w:rsid w:val="00901945"/>
    <w:rsid w:val="00904380"/>
    <w:rsid w:val="00904763"/>
    <w:rsid w:val="00905DCF"/>
    <w:rsid w:val="009263E4"/>
    <w:rsid w:val="00930426"/>
    <w:rsid w:val="009307B8"/>
    <w:rsid w:val="00957040"/>
    <w:rsid w:val="00973A12"/>
    <w:rsid w:val="0097742B"/>
    <w:rsid w:val="0098405E"/>
    <w:rsid w:val="009A52E2"/>
    <w:rsid w:val="009A7617"/>
    <w:rsid w:val="009A7BC6"/>
    <w:rsid w:val="009B7E87"/>
    <w:rsid w:val="009C0550"/>
    <w:rsid w:val="009C75B2"/>
    <w:rsid w:val="009D13AE"/>
    <w:rsid w:val="009D27CE"/>
    <w:rsid w:val="009D7DFE"/>
    <w:rsid w:val="009E4BAF"/>
    <w:rsid w:val="009E55D8"/>
    <w:rsid w:val="009E706E"/>
    <w:rsid w:val="009E7C41"/>
    <w:rsid w:val="009F364E"/>
    <w:rsid w:val="009F3C68"/>
    <w:rsid w:val="009F5DB0"/>
    <w:rsid w:val="00A0023A"/>
    <w:rsid w:val="00A004F3"/>
    <w:rsid w:val="00A10867"/>
    <w:rsid w:val="00A2645D"/>
    <w:rsid w:val="00A30072"/>
    <w:rsid w:val="00A41032"/>
    <w:rsid w:val="00A41A89"/>
    <w:rsid w:val="00A43581"/>
    <w:rsid w:val="00A45957"/>
    <w:rsid w:val="00A469FC"/>
    <w:rsid w:val="00A50E31"/>
    <w:rsid w:val="00A522CB"/>
    <w:rsid w:val="00A5294E"/>
    <w:rsid w:val="00A831E3"/>
    <w:rsid w:val="00A84237"/>
    <w:rsid w:val="00A915A2"/>
    <w:rsid w:val="00AA0E06"/>
    <w:rsid w:val="00AA3A90"/>
    <w:rsid w:val="00AB1081"/>
    <w:rsid w:val="00AB3813"/>
    <w:rsid w:val="00AC0996"/>
    <w:rsid w:val="00AC6D67"/>
    <w:rsid w:val="00AD112F"/>
    <w:rsid w:val="00AE29DD"/>
    <w:rsid w:val="00AF0F86"/>
    <w:rsid w:val="00AF22DD"/>
    <w:rsid w:val="00AF6359"/>
    <w:rsid w:val="00B14FA4"/>
    <w:rsid w:val="00B16B84"/>
    <w:rsid w:val="00B17CF6"/>
    <w:rsid w:val="00B30306"/>
    <w:rsid w:val="00B4109F"/>
    <w:rsid w:val="00B50085"/>
    <w:rsid w:val="00B52273"/>
    <w:rsid w:val="00B64672"/>
    <w:rsid w:val="00B67E98"/>
    <w:rsid w:val="00B76B17"/>
    <w:rsid w:val="00BA1B70"/>
    <w:rsid w:val="00BA1E46"/>
    <w:rsid w:val="00BA30FD"/>
    <w:rsid w:val="00BB12C9"/>
    <w:rsid w:val="00BB2CD0"/>
    <w:rsid w:val="00BB7AD8"/>
    <w:rsid w:val="00BC4637"/>
    <w:rsid w:val="00BD02D3"/>
    <w:rsid w:val="00BD47CC"/>
    <w:rsid w:val="00BF0FBD"/>
    <w:rsid w:val="00C05F44"/>
    <w:rsid w:val="00C204A4"/>
    <w:rsid w:val="00C354FE"/>
    <w:rsid w:val="00C37DCD"/>
    <w:rsid w:val="00C50762"/>
    <w:rsid w:val="00C60FDE"/>
    <w:rsid w:val="00C65830"/>
    <w:rsid w:val="00C73A23"/>
    <w:rsid w:val="00C76107"/>
    <w:rsid w:val="00C761D6"/>
    <w:rsid w:val="00C8242C"/>
    <w:rsid w:val="00C856AD"/>
    <w:rsid w:val="00CA6591"/>
    <w:rsid w:val="00CB4940"/>
    <w:rsid w:val="00CB4CC9"/>
    <w:rsid w:val="00CB72DA"/>
    <w:rsid w:val="00CC47C0"/>
    <w:rsid w:val="00CC5265"/>
    <w:rsid w:val="00CD3FF2"/>
    <w:rsid w:val="00CE11F2"/>
    <w:rsid w:val="00CE6EC3"/>
    <w:rsid w:val="00D0182C"/>
    <w:rsid w:val="00D20246"/>
    <w:rsid w:val="00D23179"/>
    <w:rsid w:val="00D25186"/>
    <w:rsid w:val="00D36098"/>
    <w:rsid w:val="00D37BD6"/>
    <w:rsid w:val="00D40929"/>
    <w:rsid w:val="00D45A95"/>
    <w:rsid w:val="00D46394"/>
    <w:rsid w:val="00D607B7"/>
    <w:rsid w:val="00D66A8B"/>
    <w:rsid w:val="00D66EB3"/>
    <w:rsid w:val="00D75784"/>
    <w:rsid w:val="00D90F3A"/>
    <w:rsid w:val="00DA5AFF"/>
    <w:rsid w:val="00DB5F1C"/>
    <w:rsid w:val="00DC079C"/>
    <w:rsid w:val="00DC2ACF"/>
    <w:rsid w:val="00DD1D42"/>
    <w:rsid w:val="00DD6084"/>
    <w:rsid w:val="00DD64BF"/>
    <w:rsid w:val="00DD7191"/>
    <w:rsid w:val="00DE1C2A"/>
    <w:rsid w:val="00DE305C"/>
    <w:rsid w:val="00DE6617"/>
    <w:rsid w:val="00DF0063"/>
    <w:rsid w:val="00DF228B"/>
    <w:rsid w:val="00E00C51"/>
    <w:rsid w:val="00E0232B"/>
    <w:rsid w:val="00E12EE9"/>
    <w:rsid w:val="00E13543"/>
    <w:rsid w:val="00E21BD0"/>
    <w:rsid w:val="00E22BDC"/>
    <w:rsid w:val="00E2534D"/>
    <w:rsid w:val="00E3376A"/>
    <w:rsid w:val="00E43FBC"/>
    <w:rsid w:val="00E451C1"/>
    <w:rsid w:val="00E5484D"/>
    <w:rsid w:val="00E65861"/>
    <w:rsid w:val="00E6692A"/>
    <w:rsid w:val="00E76448"/>
    <w:rsid w:val="00E84B3A"/>
    <w:rsid w:val="00E91E57"/>
    <w:rsid w:val="00EA049D"/>
    <w:rsid w:val="00EB21EF"/>
    <w:rsid w:val="00EB2D8F"/>
    <w:rsid w:val="00EB3726"/>
    <w:rsid w:val="00EC49A0"/>
    <w:rsid w:val="00ED26BA"/>
    <w:rsid w:val="00ED3B85"/>
    <w:rsid w:val="00ED5E67"/>
    <w:rsid w:val="00ED7099"/>
    <w:rsid w:val="00F07E6D"/>
    <w:rsid w:val="00F11DDC"/>
    <w:rsid w:val="00F14938"/>
    <w:rsid w:val="00F165B8"/>
    <w:rsid w:val="00F31450"/>
    <w:rsid w:val="00F377C1"/>
    <w:rsid w:val="00F83F0E"/>
    <w:rsid w:val="00F87141"/>
    <w:rsid w:val="00F8766A"/>
    <w:rsid w:val="00F95F2F"/>
    <w:rsid w:val="00FA00D8"/>
    <w:rsid w:val="00FA66A2"/>
    <w:rsid w:val="00FB0C43"/>
    <w:rsid w:val="00FB44F7"/>
    <w:rsid w:val="00FB616F"/>
    <w:rsid w:val="00FD790B"/>
    <w:rsid w:val="00FE1897"/>
    <w:rsid w:val="00FE4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4595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1365DF"/>
    <w:rPr>
      <w:sz w:val="16"/>
      <w:szCs w:val="16"/>
    </w:rPr>
  </w:style>
  <w:style w:type="paragraph" w:styleId="Komentarotekstas">
    <w:name w:val="annotation text"/>
    <w:basedOn w:val="prastasis"/>
    <w:link w:val="KomentarotekstasDiagrama"/>
    <w:unhideWhenUsed/>
    <w:rsid w:val="001365DF"/>
    <w:rPr>
      <w:sz w:val="20"/>
    </w:rPr>
  </w:style>
  <w:style w:type="character" w:customStyle="1" w:styleId="KomentarotekstasDiagrama">
    <w:name w:val="Komentaro tekstas Diagrama"/>
    <w:basedOn w:val="Numatytasispastraiposriftas"/>
    <w:link w:val="Komentarotekstas"/>
    <w:rsid w:val="001365DF"/>
    <w:rPr>
      <w:sz w:val="20"/>
    </w:rPr>
  </w:style>
  <w:style w:type="paragraph" w:styleId="Komentarotema">
    <w:name w:val="annotation subject"/>
    <w:basedOn w:val="Komentarotekstas"/>
    <w:next w:val="Komentarotekstas"/>
    <w:link w:val="KomentarotemaDiagrama"/>
    <w:semiHidden/>
    <w:unhideWhenUsed/>
    <w:rsid w:val="001365DF"/>
    <w:rPr>
      <w:b/>
      <w:bCs/>
    </w:rPr>
  </w:style>
  <w:style w:type="character" w:customStyle="1" w:styleId="KomentarotemaDiagrama">
    <w:name w:val="Komentaro tema Diagrama"/>
    <w:basedOn w:val="KomentarotekstasDiagrama"/>
    <w:link w:val="Komentarotema"/>
    <w:semiHidden/>
    <w:rsid w:val="001365DF"/>
    <w:rPr>
      <w:b/>
      <w:bCs/>
      <w:sz w:val="20"/>
    </w:rPr>
  </w:style>
  <w:style w:type="paragraph" w:styleId="Pataisymai">
    <w:name w:val="Revision"/>
    <w:hidden/>
    <w:semiHidden/>
    <w:rsid w:val="00B67E98"/>
  </w:style>
  <w:style w:type="paragraph" w:styleId="Sraopastraipa">
    <w:name w:val="List Paragraph"/>
    <w:basedOn w:val="prastasis"/>
    <w:rsid w:val="00152F31"/>
    <w:pPr>
      <w:ind w:left="720"/>
      <w:contextualSpacing/>
    </w:pPr>
  </w:style>
  <w:style w:type="character" w:customStyle="1" w:styleId="cf01">
    <w:name w:val="cf01"/>
    <w:basedOn w:val="Numatytasispastraiposriftas"/>
    <w:rsid w:val="007C0C45"/>
    <w:rPr>
      <w:rFonts w:ascii="Segoe UI" w:hAnsi="Segoe UI" w:cs="Segoe UI" w:hint="default"/>
      <w:sz w:val="18"/>
      <w:szCs w:val="18"/>
    </w:rPr>
  </w:style>
  <w:style w:type="character" w:styleId="Hipersaitas">
    <w:name w:val="Hyperlink"/>
    <w:basedOn w:val="Numatytasispastraiposriftas"/>
    <w:unhideWhenUsed/>
    <w:rsid w:val="000A00E3"/>
    <w:rPr>
      <w:color w:val="0563C1" w:themeColor="hyperlink"/>
      <w:u w:val="single"/>
    </w:rPr>
  </w:style>
  <w:style w:type="character" w:styleId="Neapdorotaspaminjimas">
    <w:name w:val="Unresolved Mention"/>
    <w:basedOn w:val="Numatytasispastraiposriftas"/>
    <w:uiPriority w:val="99"/>
    <w:semiHidden/>
    <w:unhideWhenUsed/>
    <w:rsid w:val="000A00E3"/>
    <w:rPr>
      <w:color w:val="605E5C"/>
      <w:shd w:val="clear" w:color="auto" w:fill="E1DFDD"/>
    </w:rPr>
  </w:style>
  <w:style w:type="paragraph" w:customStyle="1" w:styleId="pf0">
    <w:name w:val="pf0"/>
    <w:basedOn w:val="prastasis"/>
    <w:rsid w:val="00D66A8B"/>
    <w:pPr>
      <w:spacing w:before="100" w:beforeAutospacing="1" w:after="100" w:afterAutospacing="1"/>
    </w:pPr>
    <w:rPr>
      <w:szCs w:val="24"/>
      <w:lang w:val="en-US"/>
    </w:rPr>
  </w:style>
  <w:style w:type="character" w:customStyle="1" w:styleId="cf21">
    <w:name w:val="cf21"/>
    <w:basedOn w:val="Numatytasispastraiposriftas"/>
    <w:rsid w:val="00D66A8B"/>
    <w:rPr>
      <w:rFonts w:ascii="Segoe UI" w:hAnsi="Segoe UI" w:cs="Segoe UI" w:hint="default"/>
      <w:sz w:val="18"/>
      <w:szCs w:val="18"/>
    </w:rPr>
  </w:style>
  <w:style w:type="paragraph" w:styleId="Puslapioinaostekstas">
    <w:name w:val="footnote text"/>
    <w:basedOn w:val="prastasis"/>
    <w:link w:val="PuslapioinaostekstasDiagrama"/>
    <w:semiHidden/>
    <w:unhideWhenUsed/>
    <w:rsid w:val="00E91E57"/>
    <w:rPr>
      <w:sz w:val="20"/>
    </w:rPr>
  </w:style>
  <w:style w:type="character" w:customStyle="1" w:styleId="PuslapioinaostekstasDiagrama">
    <w:name w:val="Puslapio išnašos tekstas Diagrama"/>
    <w:basedOn w:val="Numatytasispastraiposriftas"/>
    <w:link w:val="Puslapioinaostekstas"/>
    <w:semiHidden/>
    <w:rsid w:val="00E91E57"/>
    <w:rPr>
      <w:sz w:val="20"/>
    </w:rPr>
  </w:style>
  <w:style w:type="character" w:styleId="Puslapioinaosnuoroda">
    <w:name w:val="footnote reference"/>
    <w:basedOn w:val="Numatytasispastraiposriftas"/>
    <w:semiHidden/>
    <w:unhideWhenUsed/>
    <w:rsid w:val="00E91E57"/>
    <w:rPr>
      <w:vertAlign w:val="superscript"/>
    </w:rPr>
  </w:style>
  <w:style w:type="paragraph" w:styleId="Antrats">
    <w:name w:val="header"/>
    <w:basedOn w:val="prastasis"/>
    <w:link w:val="AntratsDiagrama"/>
    <w:uiPriority w:val="99"/>
    <w:unhideWhenUsed/>
    <w:rsid w:val="0064278A"/>
    <w:pPr>
      <w:tabs>
        <w:tab w:val="center" w:pos="4819"/>
        <w:tab w:val="right" w:pos="9638"/>
      </w:tabs>
    </w:pPr>
    <w:rPr>
      <w:rFonts w:asciiTheme="minorHAnsi" w:eastAsiaTheme="minorHAnsi" w:hAnsiTheme="minorHAnsi" w:cstheme="minorBidi"/>
      <w:sz w:val="22"/>
      <w:szCs w:val="22"/>
      <w:lang w:val="en-US"/>
    </w:rPr>
  </w:style>
  <w:style w:type="character" w:customStyle="1" w:styleId="AntratsDiagrama">
    <w:name w:val="Antraštės Diagrama"/>
    <w:basedOn w:val="Numatytasispastraiposriftas"/>
    <w:link w:val="Antrats"/>
    <w:uiPriority w:val="99"/>
    <w:rsid w:val="0064278A"/>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04cbd4205bd811e79198ffdb108a3753/as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10885</Words>
  <Characters>6206</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17057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Milda Petrylienė</cp:lastModifiedBy>
  <cp:revision>4</cp:revision>
  <dcterms:created xsi:type="dcterms:W3CDTF">2025-02-05T13:53:00Z</dcterms:created>
  <dcterms:modified xsi:type="dcterms:W3CDTF">2025-02-05T13:55:00Z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